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7FAB7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396BD222" wp14:editId="786923FC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A013E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EFE7B4B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3CCC8EF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6B809FE" w14:textId="77777777" w:rsidTr="004E30EE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4546C0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SCIA</w:t>
            </w:r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6D6431BC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37D4D8AE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B896DE3" w14:textId="77777777" w:rsidR="0005719F" w:rsidRDefault="0005719F" w:rsidP="0005719F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249A622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774C2E" w14:textId="77777777" w:rsidR="00886210" w:rsidRDefault="00886210">
      <w:pPr>
        <w:contextualSpacing/>
        <w:rPr>
          <w:rFonts w:ascii="Arial" w:hAnsi="Arial" w:cs="Arial"/>
        </w:rPr>
      </w:pPr>
    </w:p>
    <w:p w14:paraId="01B254C9" w14:textId="77777777" w:rsidR="00886210" w:rsidRDefault="00886210">
      <w:pPr>
        <w:contextualSpacing/>
        <w:rPr>
          <w:rFonts w:ascii="Arial" w:hAnsi="Arial" w:cs="Arial"/>
        </w:rPr>
      </w:pPr>
    </w:p>
    <w:p w14:paraId="316B4EDB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7CBCE500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75AA1FBE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1A90A7D9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3A83F1FF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72E78605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progettista_email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370D6B79" w14:textId="77777777" w:rsidR="00886210" w:rsidRPr="005E2F89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18E0CBF7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5E2F89">
        <w:rPr>
          <w:rFonts w:ascii="Arial" w:hAnsi="Arial" w:cs="Arial"/>
          <w:sz w:val="18"/>
          <w:szCs w:val="18"/>
        </w:rPr>
        <w:t>[</w:t>
      </w:r>
      <w:proofErr w:type="spellStart"/>
      <w:r w:rsidRPr="005E2F89">
        <w:rPr>
          <w:rFonts w:ascii="Arial" w:hAnsi="Arial" w:cs="Arial"/>
          <w:sz w:val="18"/>
          <w:szCs w:val="18"/>
        </w:rPr>
        <w:t>fisica_cognome</w:t>
      </w:r>
      <w:proofErr w:type="spellEnd"/>
      <w:r w:rsidRPr="005E2F89">
        <w:rPr>
          <w:rFonts w:ascii="Arial" w:hAnsi="Arial" w:cs="Arial"/>
          <w:sz w:val="18"/>
          <w:szCs w:val="18"/>
        </w:rPr>
        <w:t>] [</w:t>
      </w:r>
      <w:proofErr w:type="spellStart"/>
      <w:r w:rsidRPr="005E2F89">
        <w:rPr>
          <w:rFonts w:ascii="Arial" w:hAnsi="Arial" w:cs="Arial"/>
          <w:sz w:val="18"/>
          <w:szCs w:val="18"/>
        </w:rPr>
        <w:t>fisica_nome</w:t>
      </w:r>
      <w:proofErr w:type="spellEnd"/>
      <w:r w:rsidRPr="005E2F89">
        <w:rPr>
          <w:rFonts w:ascii="Arial" w:hAnsi="Arial" w:cs="Arial"/>
          <w:sz w:val="18"/>
          <w:szCs w:val="18"/>
        </w:rPr>
        <w:t xml:space="preserve">] </w:t>
      </w:r>
      <w:r w:rsidRPr="005E2F89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02FD6F64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5E2F89">
        <w:rPr>
          <w:rFonts w:ascii="Arial" w:hAnsi="Arial" w:cs="Arial"/>
          <w:sz w:val="18"/>
          <w:szCs w:val="18"/>
        </w:rPr>
        <w:t>[</w:t>
      </w:r>
      <w:proofErr w:type="spellStart"/>
      <w:r w:rsidRPr="005E2F89">
        <w:rPr>
          <w:rFonts w:ascii="Arial" w:hAnsi="Arial" w:cs="Arial"/>
          <w:sz w:val="18"/>
          <w:szCs w:val="18"/>
        </w:rPr>
        <w:t>comune_value</w:t>
      </w:r>
      <w:proofErr w:type="spellEnd"/>
      <w:r w:rsidRPr="005E2F89">
        <w:rPr>
          <w:rFonts w:ascii="Arial" w:hAnsi="Arial" w:cs="Arial"/>
          <w:sz w:val="18"/>
          <w:szCs w:val="18"/>
        </w:rPr>
        <w:t>]:</w:t>
      </w:r>
    </w:p>
    <w:p w14:paraId="4FA70CB2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69ED970" w14:textId="77777777" w:rsidR="005E2F89" w:rsidRPr="005E2F89" w:rsidRDefault="005E2F89" w:rsidP="005E2F89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5E2F89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5E2F89">
        <w:rPr>
          <w:rFonts w:ascii="Arial" w:hAnsi="Arial" w:cs="Arial"/>
          <w:sz w:val="18"/>
          <w:szCs w:val="18"/>
        </w:rPr>
        <w:t>=</w:t>
      </w:r>
      <w:proofErr w:type="spellStart"/>
      <w:r w:rsidRPr="005E2F89">
        <w:rPr>
          <w:rFonts w:ascii="Arial" w:hAnsi="Arial" w:cs="Arial"/>
          <w:sz w:val="18"/>
          <w:szCs w:val="18"/>
        </w:rPr>
        <w:t>tbs:listitem</w:t>
      </w:r>
      <w:proofErr w:type="spellEnd"/>
      <w:r w:rsidRPr="005E2F89">
        <w:rPr>
          <w:rFonts w:ascii="Arial" w:hAnsi="Arial" w:cs="Arial"/>
          <w:sz w:val="18"/>
          <w:szCs w:val="18"/>
        </w:rPr>
        <w:t>] [</w:t>
      </w:r>
      <w:proofErr w:type="spellStart"/>
      <w:r w:rsidRPr="005E2F89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5E2F89">
        <w:rPr>
          <w:rFonts w:ascii="Arial" w:hAnsi="Arial" w:cs="Arial"/>
          <w:sz w:val="18"/>
          <w:szCs w:val="18"/>
        </w:rPr>
        <w:t>] [</w:t>
      </w:r>
      <w:proofErr w:type="spellStart"/>
      <w:r w:rsidRPr="005E2F89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5E2F89">
        <w:rPr>
          <w:rFonts w:ascii="Arial" w:hAnsi="Arial" w:cs="Arial"/>
          <w:sz w:val="18"/>
          <w:szCs w:val="18"/>
        </w:rPr>
        <w:t>]</w:t>
      </w:r>
    </w:p>
    <w:p w14:paraId="27088730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D370CB0" w14:textId="77777777"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E2F89" w:rsidRPr="005E2F89" w14:paraId="5838606E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3EE8406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04B839E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C050909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5E2F89" w:rsidRPr="005E2F89" w14:paraId="61B7C8F4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5D844B7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4D0D168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9FE7412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2A5207D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</w:p>
    <w:p w14:paraId="73DC522B" w14:textId="77777777"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5E2F89" w:rsidRPr="005E2F89" w14:paraId="73052337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66493800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1F645EC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FE5341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0D4462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5E2F89" w:rsidRPr="005E2F89" w14:paraId="2A53595E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2724D6F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elenco_nceu.nceu_sezione;block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B5871D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B150FD7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20D7BCE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A982238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65AB98" w14:textId="77777777" w:rsidR="005E2F89" w:rsidRDefault="005E2F89">
      <w:pPr>
        <w:contextualSpacing/>
        <w:rPr>
          <w:rFonts w:ascii="Arial" w:hAnsi="Arial" w:cs="Arial"/>
        </w:rPr>
      </w:pPr>
    </w:p>
    <w:p w14:paraId="6C749340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F41DE75" w14:textId="77777777" w:rsidR="00886210" w:rsidRDefault="00886210">
      <w:pPr>
        <w:contextualSpacing/>
        <w:rPr>
          <w:rFonts w:ascii="Arial" w:hAnsi="Arial" w:cs="Arial"/>
        </w:rPr>
      </w:pPr>
    </w:p>
    <w:p w14:paraId="2D001109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769A5AA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1A940D4A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3CCE7CEA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589AFD37" w14:textId="77777777" w:rsidR="00971B91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4CF1098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3"/>
      </w:tblGrid>
      <w:tr w:rsidR="00886210" w14:paraId="2330A73A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06BAF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Segnalazione Certificata di Inizio Attività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intervento ai sensi dell’articolo 23 del d.P.R. n. 380/2001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14:paraId="5B3F371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4264091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8C0EF3" w14:textId="77777777" w:rsidR="0058689B" w:rsidRDefault="00F00C7C" w:rsidP="005868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D384BD6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87CEAD" w14:textId="77777777" w:rsidR="0058689B" w:rsidRPr="00E95469" w:rsidRDefault="00325CB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tipologia_intervento_altro;strconv</w:t>
            </w:r>
            <w:proofErr w:type="spellEnd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171067B7" w14:textId="77777777" w:rsidR="00325CBF" w:rsidRDefault="00325CBF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B67990A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0067125E" w14:textId="77777777" w:rsidR="00C24A07" w:rsidRDefault="00C24A07" w:rsidP="00E861F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 w:rsidR="00E861F0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43C20040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56063A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905F4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2) Dati geometrici dell’immobile oggetto di intervento:</w:t>
            </w:r>
          </w:p>
          <w:p w14:paraId="31A2D3CC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68"/>
              <w:gridCol w:w="3073"/>
              <w:gridCol w:w="3097"/>
            </w:tblGrid>
            <w:tr w:rsidR="00C52DAD" w14:paraId="44283E70" w14:textId="77777777" w:rsidTr="00C52DAD">
              <w:tc>
                <w:tcPr>
                  <w:tcW w:w="3182" w:type="dxa"/>
                </w:tcPr>
                <w:p w14:paraId="4EA3FFC4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0497E710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5287F0A8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411CC06" w14:textId="77777777" w:rsidTr="00C52DAD">
              <w:tc>
                <w:tcPr>
                  <w:tcW w:w="3182" w:type="dxa"/>
                </w:tcPr>
                <w:p w14:paraId="56F02D9F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</w:tcPr>
                <w:p w14:paraId="57130BEB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10BD2A70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9CCEB0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DDAB81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BAE8A2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FB7FAC" w14:textId="77777777" w:rsidR="0066187D" w:rsidRPr="0066187D" w:rsidRDefault="00875A52" w:rsidP="0066187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66187D" w:rsidRPr="0066187D"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6750C5E2" w14:textId="77777777" w:rsidR="00875A52" w:rsidRDefault="0066187D" w:rsidP="006618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6187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66187D">
              <w:rPr>
                <w:rFonts w:ascii="Arial" w:hAnsi="Arial" w:cs="Arial"/>
                <w:b/>
                <w:sz w:val="18"/>
                <w:szCs w:val="18"/>
              </w:rPr>
              <w:t>regimi_vincolistici;strconv</w:t>
            </w:r>
            <w:proofErr w:type="spellEnd"/>
            <w:r w:rsidRPr="0066187D">
              <w:rPr>
                <w:rFonts w:ascii="Arial" w:hAnsi="Arial" w:cs="Arial"/>
                <w:b/>
                <w:sz w:val="18"/>
                <w:szCs w:val="18"/>
              </w:rPr>
              <w:t>=no]</w:t>
            </w:r>
          </w:p>
          <w:p w14:paraId="47002594" w14:textId="636FFA8D" w:rsidR="002C3ED7" w:rsidRPr="0066187D" w:rsidRDefault="002C3ED7" w:rsidP="006618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regimi_vincolistici_annotazioni;strconv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21F645B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04C586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DD77FC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6E50FE1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2FFEB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82B016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E9172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14:paraId="5E2D64A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E2719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3568D0" w14:paraId="2F3907E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B6BF5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soggetto alle prescrizioni degli articoli 77 e seguenti del d.P.R. n. 380/2001 e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3568D0" w14:paraId="24DCD809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FE95133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</w:t>
                  </w:r>
                  <w:proofErr w:type="spell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758A830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580A3B3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F0701F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1B8F752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7C2FEE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8EBC9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3E537F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A082B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3A7E1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BA5AC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011FC43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03BF0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F777D5D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BC42977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6114F6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93E8B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B7226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1EAEF07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 xml:space="preserve">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384C6CA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95EC15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6F252C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7BBB1F2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32CC62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66A6659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5350F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CC3F2B6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00557B6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6A6B10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28735D0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461222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44319E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2AB19093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543259F3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7F1059FE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7904344F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157C3E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0F02F22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C381AD8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1595C5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E60C531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1F6AB4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1909EA7D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BA9B822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79327DF2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C7573B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0E5C139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116AF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34DA8841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6179D957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1A93D83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1783BBCD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EA9EA0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2C6C3EE0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3C87639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6AEFE427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4FB4ECD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72350D" w:rsidRPr="0072350D" w14:paraId="6633BDFD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10108E67" w14:textId="77777777" w:rsidR="0072350D" w:rsidRPr="0072350D" w:rsidRDefault="0072350D" w:rsidP="0072350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2350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2350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2350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2350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2350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2350D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72350D">
              <w:rPr>
                <w:rFonts w:ascii="Arial" w:hAnsi="Arial" w:cs="Arial"/>
                <w:sz w:val="18"/>
                <w:szCs w:val="18"/>
              </w:rPr>
              <w:t>]='4']</w:t>
            </w:r>
            <w:r w:rsidRPr="0072350D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AE7466">
              <w:rPr>
                <w:rFonts w:ascii="Arial" w:hAnsi="Arial" w:cs="Arial"/>
                <w:sz w:val="18"/>
                <w:szCs w:val="18"/>
              </w:rPr>
              <w:t xml:space="preserve"> non è soggetto a interventi di miglioramento energetico</w:t>
            </w:r>
          </w:p>
        </w:tc>
      </w:tr>
    </w:tbl>
    <w:p w14:paraId="6A0C7211" w14:textId="77777777" w:rsidR="00E920B1" w:rsidRPr="0072350D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7A80EA3D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3EA70DDC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1E6F1F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CB99C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02D612A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96311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F935D1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DD65B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389E467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68209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A625EE8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CB80345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ADFD94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0961A16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021162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  <w:tr w:rsidR="004F4BAE" w:rsidRPr="004F4BAE" w14:paraId="1F42FD5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792311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</w:tbl>
    <w:p w14:paraId="67FD0AD4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36AB167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955CC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0A14A30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54BECC2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257FC2B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899757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0DF9CB9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5DC5B7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6A68DF62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576D226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66BEC214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44E9BE0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ente_rilascio_materiali_risulta_via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 prot.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F287413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014ECC5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03BBF7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9D5B7D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022F19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5F0D55F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FA654E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1DA910B9" w14:textId="77777777" w:rsidR="00886210" w:rsidRDefault="0088621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8AE19E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F3510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0679B41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5FDE7B1" w14:textId="77777777" w:rsidR="00886210" w:rsidRDefault="00886210">
            <w:pPr>
              <w:contextualSpacing/>
            </w:pPr>
          </w:p>
        </w:tc>
      </w:tr>
      <w:tr w:rsidR="00886210" w14:paraId="054D5E0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24EAB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08D8D38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1DDD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1F950A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389002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7AC4748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97EBCB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33D70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7714F9EA" w14:textId="77777777" w:rsidR="00886210" w:rsidRDefault="00886210">
            <w:pPr>
              <w:contextualSpacing/>
            </w:pPr>
          </w:p>
        </w:tc>
      </w:tr>
      <w:tr w:rsidR="00886210" w14:paraId="589B0D0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B735E2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33D1C9C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4F6490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7003F95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3756A7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381730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166C69E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27515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767BF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22311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BB6FF7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27D8D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DE7F45" w:rsidRPr="00D05536" w14:paraId="1F7E53B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720FCF" w14:textId="77777777"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3807E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DE7F45" w:rsidRPr="00E324AF" w14:paraId="6A643B43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0D51A71" w14:textId="77777777" w:rsidR="00DE7F45" w:rsidRPr="00E324AF" w:rsidRDefault="00DE7F45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allegato alla presente relazione di asseverazione</w:t>
                  </w:r>
                </w:p>
              </w:tc>
            </w:tr>
            <w:tr w:rsidR="00DE7F45" w:rsidRPr="00E324AF" w14:paraId="697D2F57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2426DDB" w14:textId="77777777" w:rsidR="00DE7F45" w:rsidRPr="00E324AF" w:rsidRDefault="00DE7F45" w:rsidP="00DE7F45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sarà presentato prima dell’inizio dei lavori</w:t>
                  </w:r>
                </w:p>
              </w:tc>
            </w:tr>
          </w:tbl>
          <w:p w14:paraId="028E1312" w14:textId="77777777"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4C5D389E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A1A2B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51E04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7316370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649A73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86C7F0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EBC189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04879CB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3379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619375DD" w14:textId="56C8A494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3568D0" w14:paraId="00188CD5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D23AD8" w14:textId="77777777" w:rsidR="003568D0" w:rsidRDefault="003568D0" w:rsidP="00B3622F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17285088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0A61FA4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D0" w14:paraId="3DA4A152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DF67F9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3568D0" w14:paraId="3DFFB904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CD9CA7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 si allega la denuncia  di cui all’articolo 65 del d.P.R. n. 380/2001</w:t>
            </w:r>
          </w:p>
        </w:tc>
      </w:tr>
      <w:tr w:rsidR="003568D0" w:rsidRPr="00310382" w14:paraId="160BC58D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699C28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3568D0" w:rsidRPr="00E324AF" w14:paraId="2E6F0C79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C986BDE" w14:textId="77777777" w:rsidR="003568D0" w:rsidRPr="00E324AF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3568D0" w:rsidRPr="00E324AF" w14:paraId="74677705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53E5C4A" w14:textId="77777777" w:rsidR="003568D0" w:rsidRPr="00E324AF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  <w:tr w:rsidR="003568D0" w:rsidRPr="00310382" w14:paraId="0808DE92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404DE9A3" w14:textId="77777777" w:rsidR="003568D0" w:rsidRPr="00310382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[denuncia_art65_opt_key]='3']</w:t>
                  </w:r>
                  <w:r w:rsidRPr="0031038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la denuncia di cui all’articolo 65 del d.P.R. n. 380/2001 è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74F3E09" w14:textId="77777777" w:rsidR="003568D0" w:rsidRPr="00310382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568D0" w14:paraId="752C59F5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A66360" w14:textId="77777777" w:rsidR="003568D0" w:rsidRPr="00310382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63F39B5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7295BACE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D0" w14:paraId="00EF295A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840636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attuazione);</w:t>
            </w:r>
          </w:p>
        </w:tc>
      </w:tr>
      <w:tr w:rsidR="003568D0" w14:paraId="39673A4E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120C1A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una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568D0" w:rsidRPr="00142310" w14:paraId="0F40CECF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34A744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attuazione), pertanto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3568D0" w:rsidRPr="00E324AF" w14:paraId="05B89D07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701A8E2" w14:textId="77777777" w:rsidR="003568D0" w:rsidRPr="00E324AF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3568D0" w:rsidRPr="00E324AF" w14:paraId="673A6D0C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6CCE7E" w14:textId="77777777" w:rsidR="003568D0" w:rsidRPr="00E324AF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  <w:tr w:rsidR="003568D0" w:rsidRPr="00142310" w14:paraId="1F3AEF81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477644D1" w14:textId="77777777" w:rsidR="003568D0" w:rsidRPr="00142310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documentazione_dsi_opt_key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4231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relativa denuncia dei lavori in zona sismica è già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302D8B8" w14:textId="77777777" w:rsidR="003568D0" w:rsidRPr="0014231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568D0" w14:paraId="0484B59B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4A8502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prevede opere strutturali soggette ad autorizzazione sismica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3568D0" w:rsidRPr="00E324AF" w14:paraId="424BEFCF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9DD8533" w14:textId="77777777" w:rsidR="003568D0" w:rsidRPr="00E324AF" w:rsidRDefault="003568D0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per il rilascio dell’autorizzazione sismica;</w:t>
                  </w:r>
                </w:p>
              </w:tc>
            </w:tr>
            <w:tr w:rsidR="003568D0" w:rsidRPr="00E324AF" w14:paraId="6DADDE55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63BC2D2" w14:textId="77777777" w:rsidR="003568D0" w:rsidRPr="00E324AF" w:rsidRDefault="003568D0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necessaria per il rilascio dell’autorizzazione sismica sarà allegata alla comunicazione di inizio lavori;</w:t>
                  </w:r>
                </w:p>
              </w:tc>
            </w:tr>
            <w:tr w:rsidR="003568D0" w:rsidRPr="00142310" w14:paraId="61797308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42376062" w14:textId="77777777" w:rsidR="003568D0" w:rsidRPr="00142310" w:rsidRDefault="003568D0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l’autorizzazione sismica è già stata ottenuta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B3ED52C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568D0" w:rsidRPr="004B7ADC" w14:paraId="5CEB8A2F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37ACC2" w14:textId="77777777" w:rsidR="003568D0" w:rsidRPr="004B7ADC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3ABAA101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834838" w:rsidRPr="00454C43" w14:paraId="600D4720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24BF7ACE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60D709B3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349C0234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:rsidRPr="00454C43" w14:paraId="4324B124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786E8657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834838" w:rsidRPr="00C60CAE" w14:paraId="0158A0E1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71AC7D87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834838" w:rsidRPr="00970B3C" w14:paraId="39562801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40207C87" w14:textId="77777777" w:rsidR="00834838" w:rsidRPr="00970B3C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avvenuta bonifica rilasciata</w:t>
            </w:r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[</w:t>
            </w:r>
            <w:proofErr w:type="spellStart"/>
            <w:r w:rsidR="00247D99"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proofErr w:type="spellEnd"/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rif.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artt. 248, c. 2 e 242bis. c. 4 del d.lgs. n. 152/2006)</w:t>
            </w:r>
          </w:p>
        </w:tc>
      </w:tr>
    </w:tbl>
    <w:p w14:paraId="39496EF4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34838" w14:paraId="41EDE9C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325025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12397C8D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426BF04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2F5EA14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2F29AC" w14:textId="77777777" w:rsidR="00834838" w:rsidRDefault="00834838" w:rsidP="00D110F1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834838" w14:paraId="13FECB4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DC29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</w:t>
            </w:r>
            <w:proofErr w:type="spellStart"/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>data_convenzione_oneri</w:t>
            </w:r>
            <w:proofErr w:type="spellEnd"/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0C889DB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34838" w14:paraId="3A2CAE88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5D5919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502FD2F2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55BC76F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6180A388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30783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834838" w14:paraId="083ECCB1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0E722C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834838" w14:paraId="247680C9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3F5972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34838" w14:paraId="2F80FBDF" w14:textId="77777777" w:rsidTr="00D110F1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5575EA0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17109A4C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3D615D7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4A1DA0DA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72FC0A22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6DB0B79D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4838" w14:paraId="712F7380" w14:textId="77777777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24B5AFB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05EF2158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FEDEECE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1EA5C378" w14:textId="77777777" w:rsidTr="00D110F1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1DEE28B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58488552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34838" w14:paraId="4A662F27" w14:textId="77777777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46EF81A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1A757794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7030C7FF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6BB34E67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77918A6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58D3A4CD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D2BCD7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377316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p w14:paraId="77470B8C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11383B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B93041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79A700BA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6D3E2D9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59B25B4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CC3E7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6562D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0E8E22C9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7DD9277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9E5345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8588F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69F2380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16C78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del </w:t>
            </w:r>
            <w:proofErr w:type="spellStart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788BF07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5D1DA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51683F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6B4805E1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2A4A922F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BD29FD6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1547DC4E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9D6ECD2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0DB4FA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95F36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231E2A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A7B5D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6F904BA" w14:textId="4674C84D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372FCE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7D5ECE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D1F5F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218918A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ED600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5FBC715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827B2F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B56254C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7640E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E1C20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9DC81B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6861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3568D0" w14:paraId="065FF3D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A552A2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14:paraId="4405F58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1A0A32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B56C33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A851CC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5BB9566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8C1975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033758B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01313914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5867772D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BC00A2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3DB0F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700787F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6BF9084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092AD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532D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0DBE3C7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BD2EED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14:paraId="0FA82B2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22C9E5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4A6F484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8C9CFC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6D416A" w:rsidRPr="00820B22" w14:paraId="2A200E3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340E94" w14:textId="77777777" w:rsidR="006D416A" w:rsidRPr="00820B22" w:rsidRDefault="006D416A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2ACF4F7E" w14:textId="77777777"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34E7D8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296EFC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4693AE0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A8960A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FF4472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33669C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4DF3C0B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ADD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42811201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345A83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C9C95F7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7268E21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20A42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70C0649C" w14:textId="4D9F6421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1FE09E5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3524AB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272F6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7FCC2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097FFC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5737A27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C7B356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C5F855F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FE68F9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C4974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6BEACCF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29C61A2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494476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1FF8B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32C983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8562D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0BFE0A3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D81081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27F41F5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DBBD26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B64145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0CCDA45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D3A7A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5E69313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0492BF9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775393C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26107E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1D72F7D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9299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45C9A3A4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39E2A4C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48C84E5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39791FC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4772E2C8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46F3751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99A247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088D841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F60B4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811A174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59F321C3" w14:textId="77777777" w:rsidTr="00805465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6BA7F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817C437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2CF33C4" w14:textId="77777777" w:rsidR="00CF62B9" w:rsidRDefault="0013189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CF62B9" w14:paraId="363F12F8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4201D27A" w14:textId="77777777" w:rsidR="00CF62B9" w:rsidRPr="003857F8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5AF457D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ADB359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6A4A5B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2575799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6C6DDF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2817FDB5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CC788B0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[vincoli_tutela_ecologica_dg.vincolo_tutela_ecologica;block=tbs:row]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7DD3A48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B5C7C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vincoli_tutela_ecologica_dg.mod_rilascio_tutela_ecologica_opt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6614CB2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46C253D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3B6CD9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631CC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854613F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5823B55B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0237375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F14D7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0365755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FC0FDDE" w14:textId="77777777" w:rsidR="00131897" w:rsidRDefault="00131897" w:rsidP="0013189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CF62B9" w14:paraId="6D73C8BF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9D80B02" w14:textId="77777777" w:rsidR="00CF62B9" w:rsidRPr="004A7B2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202B406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6520F0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05182D95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0B996807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17387F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70740342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0DE93AB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vincoli_suolo_dg.vincolo_tutela_funzionale;block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477DD3D9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4134F81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vincoli_suolo_dg.mod_rilascio_tutela_funzionale_opt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81F209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vincoli_suolo_dg.numero_protocollo_rilascio_tutela_funzionale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4D311EB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DADDE5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B5239D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6E2B399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814938" w14:textId="77777777" w:rsidR="00886210" w:rsidRDefault="00F00C7C" w:rsidP="0080546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0210CEA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9D47684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46D39958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3EAEAB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4DEF4746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6F8E242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3B0D5F81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0B15BD6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C0F83E3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5A437E2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247CBAE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B33BF" w14:textId="77777777" w:rsidR="00886210" w:rsidRDefault="0005719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D0C3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299A6E0D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01BAD2D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0CF6F17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0E593BB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126146A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8DF2BDC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4A2788D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7F7AD1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3B7119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212B5C80" w14:textId="77777777" w:rsidR="00DB48A9" w:rsidRPr="00926A1D" w:rsidRDefault="00DB48A9" w:rsidP="00DB48A9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7885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3A2BBCD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50B8B59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6EDDA67" w14:textId="4000D746" w:rsidR="00DB48A9" w:rsidRPr="00926A1D" w:rsidRDefault="00D40F9A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7DE0920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4F3D5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9F0CC9C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5E63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AFD118A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9969D12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dati personali verranno conservati per un arco di tempo non superiore al conseguimento delle finalità per le quali i dati personali sono trattati (finalità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istituzionali e non commerciali).</w:t>
      </w:r>
    </w:p>
    <w:p w14:paraId="32148F63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9CD8641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CA45BC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861DE47" w14:textId="77777777" w:rsidR="00DB48A9" w:rsidRPr="00926A1D" w:rsidRDefault="00DB48A9" w:rsidP="00DB48A9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D98FC5F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116934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A1D625D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4535385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BB7BE9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317F702" w14:textId="77777777" w:rsidR="00886210" w:rsidRPr="008972AB" w:rsidRDefault="00886210" w:rsidP="00DB48A9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25766"/>
    <w:rsid w:val="00056A3B"/>
    <w:rsid w:val="0005719F"/>
    <w:rsid w:val="00093705"/>
    <w:rsid w:val="00096517"/>
    <w:rsid w:val="000E683A"/>
    <w:rsid w:val="00131897"/>
    <w:rsid w:val="00167234"/>
    <w:rsid w:val="001871CF"/>
    <w:rsid w:val="001A42C2"/>
    <w:rsid w:val="001D7D68"/>
    <w:rsid w:val="001F6382"/>
    <w:rsid w:val="002115C5"/>
    <w:rsid w:val="00247D99"/>
    <w:rsid w:val="00260212"/>
    <w:rsid w:val="00266591"/>
    <w:rsid w:val="002917B8"/>
    <w:rsid w:val="00293A14"/>
    <w:rsid w:val="002B041C"/>
    <w:rsid w:val="002C3ED7"/>
    <w:rsid w:val="002C63F0"/>
    <w:rsid w:val="00302342"/>
    <w:rsid w:val="003024F1"/>
    <w:rsid w:val="00305287"/>
    <w:rsid w:val="0031491A"/>
    <w:rsid w:val="00325CBF"/>
    <w:rsid w:val="00347C61"/>
    <w:rsid w:val="003539F2"/>
    <w:rsid w:val="003568D0"/>
    <w:rsid w:val="003807EF"/>
    <w:rsid w:val="00380940"/>
    <w:rsid w:val="00381583"/>
    <w:rsid w:val="003867C8"/>
    <w:rsid w:val="003F6750"/>
    <w:rsid w:val="00421AE0"/>
    <w:rsid w:val="0045574D"/>
    <w:rsid w:val="004D53E3"/>
    <w:rsid w:val="004E1951"/>
    <w:rsid w:val="004E30EE"/>
    <w:rsid w:val="004F4BAE"/>
    <w:rsid w:val="0052260E"/>
    <w:rsid w:val="005405D4"/>
    <w:rsid w:val="00556FC8"/>
    <w:rsid w:val="0058689B"/>
    <w:rsid w:val="00590C32"/>
    <w:rsid w:val="0059756E"/>
    <w:rsid w:val="005A78E7"/>
    <w:rsid w:val="005C0A79"/>
    <w:rsid w:val="005E2F89"/>
    <w:rsid w:val="00610E5F"/>
    <w:rsid w:val="006310E6"/>
    <w:rsid w:val="0066187D"/>
    <w:rsid w:val="00675F36"/>
    <w:rsid w:val="00681AD3"/>
    <w:rsid w:val="006A0D73"/>
    <w:rsid w:val="006A3AED"/>
    <w:rsid w:val="006B077E"/>
    <w:rsid w:val="006B24DF"/>
    <w:rsid w:val="006C31E2"/>
    <w:rsid w:val="006D416A"/>
    <w:rsid w:val="006D6A14"/>
    <w:rsid w:val="0072350D"/>
    <w:rsid w:val="00760A48"/>
    <w:rsid w:val="00767E48"/>
    <w:rsid w:val="00777D47"/>
    <w:rsid w:val="007A0DA0"/>
    <w:rsid w:val="007A557B"/>
    <w:rsid w:val="00805465"/>
    <w:rsid w:val="00805573"/>
    <w:rsid w:val="00820B22"/>
    <w:rsid w:val="00821148"/>
    <w:rsid w:val="00834838"/>
    <w:rsid w:val="00863F8C"/>
    <w:rsid w:val="00875A52"/>
    <w:rsid w:val="008768B6"/>
    <w:rsid w:val="00886210"/>
    <w:rsid w:val="00886535"/>
    <w:rsid w:val="008945AF"/>
    <w:rsid w:val="008972AB"/>
    <w:rsid w:val="00957041"/>
    <w:rsid w:val="00971B91"/>
    <w:rsid w:val="009B477F"/>
    <w:rsid w:val="009E77E3"/>
    <w:rsid w:val="00A06575"/>
    <w:rsid w:val="00A26A02"/>
    <w:rsid w:val="00A549BA"/>
    <w:rsid w:val="00A85CBD"/>
    <w:rsid w:val="00A912C9"/>
    <w:rsid w:val="00AA5ACC"/>
    <w:rsid w:val="00AA65B8"/>
    <w:rsid w:val="00AD4C01"/>
    <w:rsid w:val="00AE46AB"/>
    <w:rsid w:val="00AE670C"/>
    <w:rsid w:val="00B05C94"/>
    <w:rsid w:val="00B27230"/>
    <w:rsid w:val="00BC2BFE"/>
    <w:rsid w:val="00C076D9"/>
    <w:rsid w:val="00C238B5"/>
    <w:rsid w:val="00C24A07"/>
    <w:rsid w:val="00C42D69"/>
    <w:rsid w:val="00C52DAD"/>
    <w:rsid w:val="00C57B9E"/>
    <w:rsid w:val="00CA4721"/>
    <w:rsid w:val="00CB0D7D"/>
    <w:rsid w:val="00CF62B9"/>
    <w:rsid w:val="00D05536"/>
    <w:rsid w:val="00D40F9A"/>
    <w:rsid w:val="00D87085"/>
    <w:rsid w:val="00DB48A9"/>
    <w:rsid w:val="00DD78B2"/>
    <w:rsid w:val="00DE7964"/>
    <w:rsid w:val="00DE7F45"/>
    <w:rsid w:val="00DF4CC9"/>
    <w:rsid w:val="00E14F19"/>
    <w:rsid w:val="00E27245"/>
    <w:rsid w:val="00E567FD"/>
    <w:rsid w:val="00E861F0"/>
    <w:rsid w:val="00E917F6"/>
    <w:rsid w:val="00E920B1"/>
    <w:rsid w:val="00E95469"/>
    <w:rsid w:val="00EC796A"/>
    <w:rsid w:val="00ED5C0F"/>
    <w:rsid w:val="00F00C7C"/>
    <w:rsid w:val="00F11A1E"/>
    <w:rsid w:val="00F47944"/>
    <w:rsid w:val="00F5427D"/>
    <w:rsid w:val="00F67924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C61BD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5079</Words>
  <Characters>28956</Characters>
  <Application>Microsoft Office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16</cp:revision>
  <dcterms:created xsi:type="dcterms:W3CDTF">2017-08-11T10:31:00Z</dcterms:created>
  <dcterms:modified xsi:type="dcterms:W3CDTF">2020-05-25T07:42:00Z</dcterms:modified>
  <dc:language>it-IT</dc:language>
</cp:coreProperties>
</file>