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DE0102" w:rsidP="00DE0102">
            <w:pPr>
              <w:contextualSpacing/>
              <w:rPr>
                <w:rFonts w:ascii="Times New Roman" w:hAnsi="Times New Roman" w:cs="Times New Roman"/>
              </w:rPr>
            </w:pPr>
            <w:r w:rsidRPr="00DE0102">
              <w:rPr>
                <w:rFonts w:ascii="Times New Roman" w:hAnsi="Times New Roman" w:cs="Times New Roman"/>
              </w:rPr>
              <w:t xml:space="preserve">Cambio di destinazione d’uso senza opere e senza passaggio a diverse categorie di funzioni come definite dalla </w:t>
            </w:r>
            <w:proofErr w:type="spellStart"/>
            <w:r w:rsidRPr="00DE0102">
              <w:rPr>
                <w:rFonts w:ascii="Times New Roman" w:hAnsi="Times New Roman" w:cs="Times New Roman"/>
              </w:rPr>
              <w:t>L.R.</w:t>
            </w:r>
            <w:proofErr w:type="spellEnd"/>
            <w:r w:rsidRPr="00DE0102">
              <w:rPr>
                <w:rFonts w:ascii="Times New Roman" w:hAnsi="Times New Roman" w:cs="Times New Roman"/>
              </w:rPr>
              <w:t xml:space="preserve"> n.25 del 07/04/95.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</w:t>
      </w:r>
      <w:r w:rsidR="00DE0102">
        <w:rPr>
          <w:sz w:val="22"/>
          <w:szCs w:val="22"/>
        </w:rPr>
        <w:t xml:space="preserve">edilizia </w:t>
      </w:r>
      <w:r w:rsidRPr="009706E7">
        <w:rPr>
          <w:sz w:val="22"/>
          <w:szCs w:val="22"/>
        </w:rPr>
        <w:t xml:space="preserve">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DE0102">
        <w:rPr>
          <w:sz w:val="22"/>
          <w:szCs w:val="22"/>
        </w:rPr>
        <w:t>L’attività edilizia oggetto della pratica può essere iniziata dalla data di presentazione della stessa.</w:t>
      </w: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DE0102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Edilizia Certificata</w:t>
      </w: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DE0102">
        <w:rPr>
          <w:sz w:val="22"/>
          <w:szCs w:val="22"/>
        </w:rPr>
        <w:t>Il responsabile del procedimento è l'Arch. Giovanna Macario.</w:t>
      </w: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DE0102">
        <w:rPr>
          <w:sz w:val="22"/>
          <w:szCs w:val="22"/>
        </w:rPr>
        <w:t>Gli atti del procedimento sono depositati presso gli Uffici del Settore Pianificazione Territoriale presso il quale può essere presa visione con le modalità previste dalla vigente normativa in materia.</w:t>
      </w: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DE0102">
        <w:rPr>
          <w:sz w:val="22"/>
          <w:szCs w:val="22"/>
        </w:rPr>
        <w:t xml:space="preserve">Eventuali informazioni sulla pratica potranno essere acquisite presso gli uffici del Settore ubicati nel palazzo Comunale – Corso Italia 19 (piano terreno) nei giorni di martedì e giovedì dalle ore 10,00 alle ore 12,30. </w:t>
      </w: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DE0102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DE0102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034970" w:rsidRPr="00926A1D" w:rsidRDefault="00034970" w:rsidP="00034970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34970" w:rsidRPr="00926A1D" w:rsidRDefault="00034970" w:rsidP="00034970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34970"/>
    <w:rsid w:val="000A7A61"/>
    <w:rsid w:val="001030C4"/>
    <w:rsid w:val="002F54CD"/>
    <w:rsid w:val="003A3AE2"/>
    <w:rsid w:val="00413CF0"/>
    <w:rsid w:val="00661081"/>
    <w:rsid w:val="006D0F63"/>
    <w:rsid w:val="007F3C39"/>
    <w:rsid w:val="008B3B00"/>
    <w:rsid w:val="009706E7"/>
    <w:rsid w:val="009844BA"/>
    <w:rsid w:val="009B582D"/>
    <w:rsid w:val="00A40FDF"/>
    <w:rsid w:val="00B74237"/>
    <w:rsid w:val="00C278ED"/>
    <w:rsid w:val="00CB5D14"/>
    <w:rsid w:val="00CE57DF"/>
    <w:rsid w:val="00D11017"/>
    <w:rsid w:val="00DE0102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3</cp:revision>
  <dcterms:created xsi:type="dcterms:W3CDTF">2017-09-26T07:09:00Z</dcterms:created>
  <dcterms:modified xsi:type="dcterms:W3CDTF">2018-10-23T07:42:00Z</dcterms:modified>
</cp:coreProperties>
</file>