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DBD12BB" w14:textId="77777777" w:rsidR="00997654" w:rsidRDefault="00997654" w:rsidP="00997654">
      <w:pP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33"/>
      </w:tblGrid>
      <w:tr w:rsidR="00997654" w:rsidRPr="00865329" w14:paraId="64174CBE" w14:textId="77777777" w:rsidTr="00DC4459">
        <w:tc>
          <w:tcPr>
            <w:tcW w:w="4644" w:type="dxa"/>
            <w:shd w:val="clear" w:color="auto" w:fill="auto"/>
          </w:tcPr>
          <w:p w14:paraId="69848186" w14:textId="77777777" w:rsidR="00997654" w:rsidRPr="00865329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Prot. Gen. ___________</w:t>
            </w:r>
          </w:p>
          <w:p w14:paraId="1B69D99C" w14:textId="77777777" w:rsidR="00997654" w:rsidRPr="00865329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Pratica N. [numero_protocollo] del [data_protocollo]</w:t>
            </w:r>
          </w:p>
        </w:tc>
        <w:tc>
          <w:tcPr>
            <w:tcW w:w="5133" w:type="dxa"/>
            <w:shd w:val="clear" w:color="auto" w:fill="auto"/>
          </w:tcPr>
          <w:p w14:paraId="46CDE6AD" w14:textId="25BC692E" w:rsidR="00997654" w:rsidRPr="00865329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 xml:space="preserve">[comune_value], lì </w:t>
            </w:r>
            <w:r w:rsidR="00D0192E">
              <w:rPr>
                <w:rFonts w:ascii="Arial" w:hAnsi="Arial" w:cs="Arial"/>
                <w:sz w:val="18"/>
                <w:szCs w:val="18"/>
              </w:rPr>
              <w:t>________________________</w:t>
            </w:r>
            <w:bookmarkStart w:id="0" w:name="_GoBack"/>
            <w:bookmarkEnd w:id="0"/>
          </w:p>
        </w:tc>
      </w:tr>
    </w:tbl>
    <w:p w14:paraId="6CE80351" w14:textId="77777777" w:rsidR="00997654" w:rsidRDefault="00997654" w:rsidP="00997654">
      <w:pPr>
        <w:pStyle w:val="Predefinito"/>
        <w:rPr>
          <w:rFonts w:ascii="Arial" w:hAnsi="Arial" w:cs="Arial"/>
        </w:rPr>
      </w:pPr>
    </w:p>
    <w:p w14:paraId="1BD422A7" w14:textId="77777777" w:rsidR="00997654" w:rsidRPr="00A55C6C" w:rsidRDefault="00997654" w:rsidP="00997654">
      <w:pPr>
        <w:pStyle w:val="Predefinito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997654" w:rsidRPr="008F1C5D" w14:paraId="3D1FAD5D" w14:textId="77777777" w:rsidTr="00DC4459">
        <w:tc>
          <w:tcPr>
            <w:tcW w:w="4503" w:type="dxa"/>
          </w:tcPr>
          <w:p w14:paraId="34422D9F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Alla c.a.</w:t>
            </w:r>
          </w:p>
          <w:p w14:paraId="69DCF524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5CB551C0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 xml:space="preserve">[fisica_cognome] [fisica_nome] </w:t>
            </w:r>
          </w:p>
          <w:p w14:paraId="330E0D44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[fisica_indirizzo] [fisica_civico] – [fisica_cap] [fisica_comune] ([fisica_provincia])</w:t>
            </w:r>
          </w:p>
        </w:tc>
      </w:tr>
      <w:tr w:rsidR="00997654" w:rsidRPr="008F1C5D" w14:paraId="63D6F1F5" w14:textId="77777777" w:rsidTr="00DC4459">
        <w:tc>
          <w:tcPr>
            <w:tcW w:w="4503" w:type="dxa"/>
          </w:tcPr>
          <w:p w14:paraId="034AA374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616D445F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[onshow;block=tbs:row;when [delegato_opt_value]='1'][delegato_cognome] [delegato_nome]</w:t>
            </w:r>
          </w:p>
          <w:p w14:paraId="37E4E94D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[delegato_indirizzo] [delegato_civico] - [delegato_cap] [delegato_comune] ([delegato_provincia])</w:t>
            </w:r>
          </w:p>
        </w:tc>
      </w:tr>
      <w:tr w:rsidR="00997654" w:rsidRPr="008F1C5D" w14:paraId="43CD98F7" w14:textId="77777777" w:rsidTr="00DC4459">
        <w:tc>
          <w:tcPr>
            <w:tcW w:w="4503" w:type="dxa"/>
          </w:tcPr>
          <w:p w14:paraId="480D2CAE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3C77DF89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[anagrafica_soggetti.fisica_cognome;block=tbs:row][anagrafica_soggetti.fisica_nome]</w:t>
            </w:r>
          </w:p>
          <w:p w14:paraId="5DC759D1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[anagrafica_soggetti.fisica_indirizzo] [anagrafica_soggetti.fisica_civico] – [fisica_cap] [anagrafica_soggetti.fisica_comune] ([anagrafica_soggetti.fisica_provincia])</w:t>
            </w:r>
          </w:p>
        </w:tc>
      </w:tr>
      <w:tr w:rsidR="00997654" w:rsidRPr="008F1C5D" w14:paraId="2F6A853D" w14:textId="77777777" w:rsidTr="00DC4459">
        <w:tc>
          <w:tcPr>
            <w:tcW w:w="4503" w:type="dxa"/>
          </w:tcPr>
          <w:p w14:paraId="4172271A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5352F573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[progettista_cognome] [progettista_nome]</w:t>
            </w:r>
          </w:p>
          <w:p w14:paraId="309F10EC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[progettista_indirizzo_residenza] [progettista_civico_residenza] – [progettista_cap_residenza] [progettista_comune_residenza] ([progettista_provincia_residenza])</w:t>
            </w:r>
          </w:p>
          <w:p w14:paraId="615906E6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PEC: [progettista_pec]</w:t>
            </w:r>
          </w:p>
        </w:tc>
      </w:tr>
    </w:tbl>
    <w:p w14:paraId="24864D47" w14:textId="77777777" w:rsidR="00997654" w:rsidRPr="00A55C6C" w:rsidRDefault="00997654" w:rsidP="00997654">
      <w:pPr>
        <w:pStyle w:val="Corpotesto"/>
        <w:rPr>
          <w:rFonts w:ascii="Arial" w:hAnsi="Arial" w:cs="Arial"/>
          <w:b/>
          <w:sz w:val="20"/>
        </w:rPr>
      </w:pPr>
    </w:p>
    <w:p w14:paraId="587EB994" w14:textId="13F233E2" w:rsidR="004727B4" w:rsidRPr="00095AA3" w:rsidRDefault="00C0437C" w:rsidP="00997654">
      <w:pPr>
        <w:rPr>
          <w:rFonts w:ascii="Arial" w:hAnsi="Arial" w:cs="Arial"/>
          <w:b/>
          <w:bCs/>
          <w:sz w:val="18"/>
          <w:szCs w:val="18"/>
        </w:rPr>
      </w:pPr>
      <w:r w:rsidRPr="00095AA3">
        <w:rPr>
          <w:rFonts w:ascii="Arial" w:hAnsi="Arial" w:cs="Arial"/>
          <w:b/>
          <w:bCs/>
          <w:sz w:val="18"/>
          <w:szCs w:val="18"/>
        </w:rPr>
        <w:tab/>
      </w:r>
      <w:r w:rsidRPr="00095AA3">
        <w:rPr>
          <w:rFonts w:ascii="Arial" w:hAnsi="Arial" w:cs="Arial"/>
          <w:b/>
          <w:bCs/>
          <w:sz w:val="18"/>
          <w:szCs w:val="18"/>
        </w:rPr>
        <w:tab/>
      </w:r>
      <w:r w:rsidRPr="00095AA3">
        <w:rPr>
          <w:rFonts w:ascii="Arial" w:hAnsi="Arial" w:cs="Arial"/>
          <w:b/>
          <w:bCs/>
          <w:sz w:val="18"/>
          <w:szCs w:val="18"/>
        </w:rPr>
        <w:tab/>
      </w:r>
      <w:r w:rsidRPr="00095AA3">
        <w:rPr>
          <w:rFonts w:ascii="Arial" w:hAnsi="Arial" w:cs="Arial"/>
          <w:b/>
          <w:bCs/>
          <w:sz w:val="18"/>
          <w:szCs w:val="18"/>
        </w:rPr>
        <w:tab/>
      </w:r>
    </w:p>
    <w:p w14:paraId="492D873C" w14:textId="3B24D0A3" w:rsidR="00997654" w:rsidRPr="00095AA3" w:rsidRDefault="00C0437C" w:rsidP="00997654">
      <w:pPr>
        <w:pStyle w:val="Corpotesto"/>
        <w:rPr>
          <w:rFonts w:ascii="Arial" w:hAnsi="Arial" w:cs="Arial"/>
          <w:sz w:val="18"/>
          <w:szCs w:val="18"/>
        </w:rPr>
      </w:pPr>
      <w:r w:rsidRPr="00095AA3">
        <w:rPr>
          <w:rFonts w:ascii="Arial" w:hAnsi="Arial" w:cs="Arial"/>
          <w:b/>
          <w:bCs/>
          <w:sz w:val="18"/>
          <w:szCs w:val="18"/>
        </w:rPr>
        <w:t>OGGETTO</w:t>
      </w:r>
      <w:r w:rsidR="00997654" w:rsidRPr="00095AA3">
        <w:rPr>
          <w:rFonts w:ascii="Arial" w:hAnsi="Arial" w:cs="Arial"/>
          <w:b/>
          <w:sz w:val="18"/>
          <w:szCs w:val="18"/>
        </w:rPr>
        <w:t xml:space="preserve"> Istanza [iol_form_title] per [descrizione_intervento] </w:t>
      </w:r>
      <w:r w:rsidR="00997654" w:rsidRPr="00095AA3">
        <w:rPr>
          <w:rFonts w:ascii="Arial" w:hAnsi="Arial" w:cs="Arial"/>
          <w:sz w:val="18"/>
          <w:szCs w:val="18"/>
        </w:rPr>
        <w:t>nello stabile/terreno sito in [ubicazione],</w:t>
      </w:r>
    </w:p>
    <w:p w14:paraId="72A9D31F" w14:textId="77777777" w:rsidR="00997654" w:rsidRPr="00095AA3" w:rsidRDefault="00997654" w:rsidP="00997654">
      <w:pPr>
        <w:pStyle w:val="Corpotesto"/>
        <w:rPr>
          <w:rFonts w:ascii="Arial" w:hAnsi="Arial" w:cs="Arial"/>
          <w:sz w:val="18"/>
          <w:szCs w:val="18"/>
        </w:rPr>
      </w:pPr>
      <w:r w:rsidRPr="00095AA3">
        <w:rPr>
          <w:rFonts w:ascii="Arial" w:hAnsi="Arial" w:cs="Arial"/>
          <w:sz w:val="18"/>
          <w:szCs w:val="18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3254"/>
        <w:gridCol w:w="3161"/>
      </w:tblGrid>
      <w:tr w:rsidR="00997654" w:rsidRPr="008F1C5D" w14:paraId="17510F27" w14:textId="77777777" w:rsidTr="00DC4459">
        <w:tc>
          <w:tcPr>
            <w:tcW w:w="1777" w:type="pct"/>
            <w:shd w:val="clear" w:color="auto" w:fill="D9D9D9"/>
          </w:tcPr>
          <w:p w14:paraId="781553A7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6537368F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123506C3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MAPPALE</w:t>
            </w:r>
          </w:p>
        </w:tc>
      </w:tr>
      <w:tr w:rsidR="00997654" w:rsidRPr="008F1C5D" w14:paraId="7A2407D8" w14:textId="77777777" w:rsidTr="00DC4459">
        <w:tc>
          <w:tcPr>
            <w:tcW w:w="1777" w:type="pct"/>
            <w:shd w:val="clear" w:color="auto" w:fill="D9D9D9"/>
          </w:tcPr>
          <w:p w14:paraId="1BBF1A5F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/>
          </w:tcPr>
          <w:p w14:paraId="0D6361C4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[elenco_nct.nct_foglio]</w:t>
            </w:r>
          </w:p>
        </w:tc>
        <w:tc>
          <w:tcPr>
            <w:tcW w:w="1588" w:type="pct"/>
            <w:shd w:val="clear" w:color="auto" w:fill="D9D9D9"/>
          </w:tcPr>
          <w:p w14:paraId="38AA58F9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341B7FD5" w14:textId="77777777" w:rsidR="00095AA3" w:rsidRDefault="00095AA3" w:rsidP="00997654">
      <w:pPr>
        <w:pStyle w:val="Corpotesto"/>
        <w:rPr>
          <w:rFonts w:ascii="Arial" w:hAnsi="Arial" w:cs="Arial"/>
          <w:sz w:val="20"/>
        </w:rPr>
      </w:pPr>
    </w:p>
    <w:p w14:paraId="6D219337" w14:textId="3CD78BD0" w:rsidR="00997654" w:rsidRPr="00095AA3" w:rsidRDefault="00997654" w:rsidP="00997654">
      <w:pPr>
        <w:pStyle w:val="Corpotesto"/>
        <w:rPr>
          <w:rFonts w:ascii="Arial" w:hAnsi="Arial" w:cs="Arial"/>
          <w:sz w:val="18"/>
          <w:szCs w:val="18"/>
        </w:rPr>
      </w:pPr>
      <w:r w:rsidRPr="00095AA3">
        <w:rPr>
          <w:rFonts w:ascii="Arial" w:hAnsi="Arial" w:cs="Arial"/>
          <w:sz w:val="18"/>
          <w:szCs w:val="18"/>
        </w:rPr>
        <w:t>Censito al catasto NCEU: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2360"/>
        <w:gridCol w:w="2120"/>
        <w:gridCol w:w="2213"/>
      </w:tblGrid>
      <w:tr w:rsidR="00997654" w:rsidRPr="008F1C5D" w14:paraId="1F4542B2" w14:textId="77777777" w:rsidTr="00DC4459">
        <w:tc>
          <w:tcPr>
            <w:tcW w:w="1637" w:type="pct"/>
            <w:shd w:val="clear" w:color="auto" w:fill="D9D9D9"/>
          </w:tcPr>
          <w:p w14:paraId="3C198F61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3B9E5361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43F19398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/>
          </w:tcPr>
          <w:p w14:paraId="25B80284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SUBALTERNO</w:t>
            </w:r>
          </w:p>
        </w:tc>
      </w:tr>
      <w:tr w:rsidR="00997654" w:rsidRPr="008F1C5D" w14:paraId="71237647" w14:textId="77777777" w:rsidTr="00DC4459">
        <w:tc>
          <w:tcPr>
            <w:tcW w:w="1637" w:type="pct"/>
            <w:shd w:val="clear" w:color="auto" w:fill="D9D9D9"/>
          </w:tcPr>
          <w:p w14:paraId="3F1C57BE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/>
          </w:tcPr>
          <w:p w14:paraId="3D5EECE4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1065" w:type="pct"/>
            <w:shd w:val="clear" w:color="auto" w:fill="D9D9D9"/>
          </w:tcPr>
          <w:p w14:paraId="7DB2AAA3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1112" w:type="pct"/>
            <w:shd w:val="clear" w:color="auto" w:fill="D9D9D9"/>
          </w:tcPr>
          <w:p w14:paraId="4A4917D0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787D7B53" w14:textId="77777777" w:rsidR="00997654" w:rsidRPr="00A55C6C" w:rsidRDefault="00997654" w:rsidP="00997654">
      <w:pPr>
        <w:pStyle w:val="Corpotesto"/>
        <w:spacing w:after="0"/>
        <w:jc w:val="both"/>
        <w:rPr>
          <w:rFonts w:ascii="Arial" w:hAnsi="Arial" w:cs="Arial"/>
          <w:sz w:val="20"/>
        </w:rPr>
      </w:pPr>
    </w:p>
    <w:p w14:paraId="3F8DC358" w14:textId="07A4A011" w:rsidR="004727B4" w:rsidRPr="00095AA3" w:rsidRDefault="00C0437C" w:rsidP="00997654">
      <w:pPr>
        <w:pStyle w:val="Corpotesto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095AA3">
        <w:rPr>
          <w:rFonts w:ascii="Arial" w:hAnsi="Arial" w:cs="Arial"/>
          <w:b/>
          <w:bCs/>
          <w:sz w:val="18"/>
          <w:szCs w:val="18"/>
          <w:u w:val="single"/>
        </w:rPr>
        <w:t>COMUNICAZIONE Art. 10 bis ex L.241 /90</w:t>
      </w:r>
    </w:p>
    <w:p w14:paraId="3C8BEB13" w14:textId="77777777" w:rsidR="004727B4" w:rsidRPr="00095AA3" w:rsidRDefault="004727B4">
      <w:pPr>
        <w:pStyle w:val="Corpodeltesto32"/>
        <w:rPr>
          <w:rFonts w:ascii="Arial" w:hAnsi="Arial" w:cs="Arial"/>
          <w:sz w:val="18"/>
          <w:szCs w:val="18"/>
        </w:rPr>
      </w:pPr>
    </w:p>
    <w:p w14:paraId="5EC60527" w14:textId="6C921C67" w:rsidR="004727B4" w:rsidRPr="00095AA3" w:rsidRDefault="00C0437C">
      <w:pPr>
        <w:widowControl w:val="0"/>
        <w:jc w:val="center"/>
        <w:rPr>
          <w:rFonts w:ascii="Arial" w:hAnsi="Arial" w:cs="Arial"/>
          <w:sz w:val="18"/>
          <w:szCs w:val="18"/>
        </w:rPr>
      </w:pPr>
      <w:r w:rsidRPr="00095AA3">
        <w:rPr>
          <w:rFonts w:ascii="Arial" w:hAnsi="Arial" w:cs="Arial"/>
          <w:sz w:val="18"/>
          <w:szCs w:val="18"/>
        </w:rPr>
        <w:t>IL RESPONSABILE DEL SERVIZIO:</w:t>
      </w:r>
    </w:p>
    <w:p w14:paraId="6DC08D6B" w14:textId="77777777" w:rsidR="004727B4" w:rsidRPr="00095AA3" w:rsidRDefault="004727B4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3E61C6B2" w14:textId="35CB4A1D" w:rsidR="004727B4" w:rsidRPr="00095AA3" w:rsidRDefault="00C0437C" w:rsidP="00E31C5A">
      <w:pPr>
        <w:widowControl w:val="0"/>
        <w:jc w:val="both"/>
        <w:rPr>
          <w:rFonts w:ascii="Arial" w:eastAsia="Arial" w:hAnsi="Arial" w:cs="Arial"/>
          <w:sz w:val="18"/>
          <w:szCs w:val="18"/>
          <w:shd w:val="clear" w:color="auto" w:fill="FFFF00"/>
        </w:rPr>
      </w:pPr>
      <w:r w:rsidRPr="00095AA3">
        <w:rPr>
          <w:rFonts w:ascii="Arial" w:hAnsi="Arial" w:cs="Arial"/>
          <w:sz w:val="18"/>
          <w:szCs w:val="18"/>
        </w:rPr>
        <w:t>Con riferimento all'istanza pervenuta in data</w:t>
      </w:r>
      <w:r w:rsidR="00E31C5A" w:rsidRPr="00095AA3">
        <w:rPr>
          <w:rFonts w:ascii="Arial" w:hAnsi="Arial" w:cs="Arial"/>
          <w:sz w:val="18"/>
          <w:szCs w:val="18"/>
        </w:rPr>
        <w:t xml:space="preserve"> [data_protocollo] </w:t>
      </w:r>
      <w:r w:rsidRPr="00095AA3">
        <w:rPr>
          <w:rFonts w:ascii="Arial" w:hAnsi="Arial" w:cs="Arial"/>
          <w:sz w:val="18"/>
          <w:szCs w:val="18"/>
        </w:rPr>
        <w:t>prot.</w:t>
      </w:r>
      <w:r w:rsidR="00E31C5A" w:rsidRPr="00095AA3">
        <w:rPr>
          <w:rFonts w:ascii="Arial" w:hAnsi="Arial" w:cs="Arial"/>
          <w:sz w:val="18"/>
          <w:szCs w:val="18"/>
        </w:rPr>
        <w:t xml:space="preserve"> [numero_protocollo] </w:t>
      </w:r>
      <w:r w:rsidRPr="00095AA3">
        <w:rPr>
          <w:rFonts w:ascii="Arial" w:hAnsi="Arial" w:cs="Arial"/>
          <w:sz w:val="18"/>
          <w:szCs w:val="18"/>
        </w:rPr>
        <w:t>con la quale è stata formulata istanza di</w:t>
      </w:r>
      <w:r w:rsidR="00E31C5A" w:rsidRPr="00095AA3">
        <w:rPr>
          <w:rFonts w:ascii="Arial" w:hAnsi="Arial" w:cs="Arial"/>
          <w:sz w:val="18"/>
          <w:szCs w:val="18"/>
        </w:rPr>
        <w:t xml:space="preserve"> [iol_form_title</w:t>
      </w:r>
      <w:r w:rsidR="008B1F7E" w:rsidRPr="00095AA3">
        <w:rPr>
          <w:rFonts w:ascii="Arial" w:hAnsi="Arial" w:cs="Arial"/>
          <w:sz w:val="18"/>
          <w:szCs w:val="18"/>
        </w:rPr>
        <w:t>]</w:t>
      </w:r>
      <w:r w:rsidR="00E31C5A" w:rsidRPr="00095AA3">
        <w:rPr>
          <w:rFonts w:ascii="Arial" w:hAnsi="Arial" w:cs="Arial"/>
          <w:sz w:val="18"/>
          <w:szCs w:val="18"/>
        </w:rPr>
        <w:t xml:space="preserve"> per [descrizione_intervento] </w:t>
      </w:r>
    </w:p>
    <w:p w14:paraId="1DCF1B3C" w14:textId="77777777" w:rsidR="00E31C5A" w:rsidRPr="00095AA3" w:rsidRDefault="00E31C5A" w:rsidP="00E31C5A">
      <w:pPr>
        <w:widowControl w:val="0"/>
        <w:jc w:val="both"/>
        <w:rPr>
          <w:rFonts w:ascii="Arial" w:hAnsi="Arial" w:cs="Arial"/>
          <w:sz w:val="18"/>
          <w:szCs w:val="18"/>
        </w:rPr>
      </w:pPr>
    </w:p>
    <w:p w14:paraId="48106B83" w14:textId="77777777" w:rsidR="004727B4" w:rsidRPr="00095AA3" w:rsidRDefault="00C0437C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095AA3">
        <w:rPr>
          <w:rFonts w:ascii="Arial" w:eastAsia="Arial" w:hAnsi="Arial" w:cs="Arial"/>
          <w:sz w:val="18"/>
          <w:szCs w:val="18"/>
        </w:rPr>
        <w:t>premesso che:</w:t>
      </w:r>
    </w:p>
    <w:p w14:paraId="38F95A0E" w14:textId="77777777" w:rsidR="004727B4" w:rsidRPr="00095AA3" w:rsidRDefault="004727B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100A047" w14:textId="77777777" w:rsidR="004727B4" w:rsidRPr="00095AA3" w:rsidRDefault="00C0437C">
      <w:pPr>
        <w:pStyle w:val="p6"/>
        <w:numPr>
          <w:ilvl w:val="0"/>
          <w:numId w:val="3"/>
        </w:numPr>
        <w:spacing w:line="260" w:lineRule="exact"/>
        <w:rPr>
          <w:rFonts w:ascii="Arial" w:hAnsi="Arial" w:cs="Arial"/>
          <w:i/>
          <w:iCs/>
          <w:sz w:val="18"/>
          <w:szCs w:val="18"/>
          <w:shd w:val="clear" w:color="auto" w:fill="FFFF00"/>
        </w:rPr>
      </w:pPr>
      <w:r w:rsidRPr="00095AA3">
        <w:rPr>
          <w:rFonts w:ascii="Arial" w:hAnsi="Arial" w:cs="Arial"/>
          <w:i/>
          <w:iCs/>
          <w:sz w:val="18"/>
          <w:szCs w:val="18"/>
          <w:shd w:val="clear" w:color="auto" w:fill="FFFF00"/>
        </w:rPr>
        <w:t>&lt;premesse&gt;;</w:t>
      </w:r>
    </w:p>
    <w:p w14:paraId="2011B1CA" w14:textId="77777777" w:rsidR="004727B4" w:rsidRPr="00095AA3" w:rsidRDefault="00C0437C">
      <w:pPr>
        <w:pStyle w:val="p6"/>
        <w:numPr>
          <w:ilvl w:val="0"/>
          <w:numId w:val="3"/>
        </w:numPr>
        <w:spacing w:line="260" w:lineRule="exact"/>
        <w:rPr>
          <w:rFonts w:ascii="Arial" w:hAnsi="Arial" w:cs="Arial"/>
          <w:i/>
          <w:iCs/>
          <w:sz w:val="18"/>
          <w:szCs w:val="18"/>
          <w:shd w:val="clear" w:color="auto" w:fill="FFFF00"/>
        </w:rPr>
      </w:pPr>
      <w:r w:rsidRPr="00095AA3">
        <w:rPr>
          <w:rFonts w:ascii="Arial" w:hAnsi="Arial" w:cs="Arial"/>
          <w:i/>
          <w:iCs/>
          <w:sz w:val="18"/>
          <w:szCs w:val="18"/>
          <w:shd w:val="clear" w:color="auto" w:fill="FFFF00"/>
        </w:rPr>
        <w:t>&lt;premesse&gt;;</w:t>
      </w:r>
    </w:p>
    <w:p w14:paraId="61DE5EBC" w14:textId="77777777" w:rsidR="004727B4" w:rsidRPr="00095AA3" w:rsidRDefault="00C0437C">
      <w:pPr>
        <w:pStyle w:val="p6"/>
        <w:numPr>
          <w:ilvl w:val="0"/>
          <w:numId w:val="3"/>
        </w:numPr>
        <w:spacing w:line="260" w:lineRule="exact"/>
        <w:rPr>
          <w:rFonts w:ascii="Arial" w:hAnsi="Arial" w:cs="Arial"/>
          <w:i/>
          <w:iCs/>
          <w:sz w:val="18"/>
          <w:szCs w:val="18"/>
        </w:rPr>
      </w:pPr>
      <w:r w:rsidRPr="00095AA3">
        <w:rPr>
          <w:rFonts w:ascii="Arial" w:hAnsi="Arial" w:cs="Arial"/>
          <w:i/>
          <w:iCs/>
          <w:sz w:val="18"/>
          <w:szCs w:val="18"/>
          <w:shd w:val="clear" w:color="auto" w:fill="FFFF00"/>
        </w:rPr>
        <w:t>&lt;premesse&gt;;</w:t>
      </w:r>
    </w:p>
    <w:p w14:paraId="2AE52FA9" w14:textId="77777777" w:rsidR="004727B4" w:rsidRPr="00095AA3" w:rsidRDefault="004727B4">
      <w:pPr>
        <w:pStyle w:val="p6"/>
        <w:spacing w:line="260" w:lineRule="exact"/>
        <w:rPr>
          <w:rFonts w:ascii="Arial" w:hAnsi="Arial" w:cs="Arial"/>
          <w:i/>
          <w:iCs/>
          <w:sz w:val="18"/>
          <w:szCs w:val="18"/>
        </w:rPr>
      </w:pPr>
    </w:p>
    <w:p w14:paraId="3562264F" w14:textId="150AE485" w:rsidR="004727B4" w:rsidRPr="00095AA3" w:rsidRDefault="00C0437C">
      <w:pPr>
        <w:pStyle w:val="Corpotesto"/>
        <w:widowControl w:val="0"/>
        <w:jc w:val="both"/>
        <w:rPr>
          <w:rFonts w:ascii="Arial" w:hAnsi="Arial" w:cs="Arial"/>
          <w:bCs/>
          <w:sz w:val="18"/>
          <w:szCs w:val="18"/>
        </w:rPr>
      </w:pPr>
      <w:r w:rsidRPr="00095AA3">
        <w:rPr>
          <w:rFonts w:ascii="Arial" w:hAnsi="Arial" w:cs="Arial"/>
          <w:bCs/>
          <w:sz w:val="18"/>
          <w:szCs w:val="18"/>
        </w:rPr>
        <w:t>Dato atto che ostano all’accoglimento dell’istanza i seguenti motivi:</w:t>
      </w:r>
    </w:p>
    <w:p w14:paraId="0D3F59C6" w14:textId="05DB63B9" w:rsidR="00DD4074" w:rsidRPr="00095AA3" w:rsidRDefault="00DD4074">
      <w:pPr>
        <w:pStyle w:val="Corpotesto"/>
        <w:widowControl w:val="0"/>
        <w:numPr>
          <w:ilvl w:val="0"/>
          <w:numId w:val="6"/>
        </w:numPr>
        <w:jc w:val="both"/>
        <w:rPr>
          <w:rFonts w:ascii="Arial" w:hAnsi="Arial" w:cs="Arial"/>
          <w:bCs/>
          <w:sz w:val="18"/>
          <w:szCs w:val="18"/>
        </w:rPr>
      </w:pPr>
      <w:r w:rsidRPr="00095AA3">
        <w:rPr>
          <w:rFonts w:ascii="Arial" w:hAnsi="Arial" w:cs="Arial"/>
          <w:bCs/>
          <w:sz w:val="18"/>
          <w:szCs w:val="18"/>
        </w:rPr>
        <w:lastRenderedPageBreak/>
        <w:t>[oggetto_rigetto;strconv=no]</w:t>
      </w:r>
    </w:p>
    <w:p w14:paraId="6F96F69D" w14:textId="605598B2" w:rsidR="004727B4" w:rsidRPr="00095AA3" w:rsidRDefault="00C0437C">
      <w:pPr>
        <w:pStyle w:val="Corpotesto"/>
        <w:widowControl w:val="0"/>
        <w:numPr>
          <w:ilvl w:val="0"/>
          <w:numId w:val="6"/>
        </w:numPr>
        <w:jc w:val="both"/>
        <w:rPr>
          <w:rFonts w:ascii="Arial" w:hAnsi="Arial" w:cs="Arial"/>
          <w:bCs/>
          <w:sz w:val="18"/>
          <w:szCs w:val="18"/>
        </w:rPr>
      </w:pPr>
      <w:r w:rsidRPr="00095AA3">
        <w:rPr>
          <w:rFonts w:ascii="Arial" w:hAnsi="Arial" w:cs="Arial"/>
          <w:sz w:val="18"/>
          <w:szCs w:val="18"/>
        </w:rPr>
        <w:t xml:space="preserve">il manufatto in area del PUC identificato come </w:t>
      </w:r>
      <w:r w:rsidRPr="00095AA3">
        <w:rPr>
          <w:rFonts w:ascii="Arial" w:hAnsi="Arial" w:cs="Arial"/>
          <w:sz w:val="18"/>
          <w:szCs w:val="18"/>
          <w:shd w:val="clear" w:color="auto" w:fill="FFFF00"/>
        </w:rPr>
        <w:t>&lt;AMBITO&gt;</w:t>
      </w:r>
      <w:r w:rsidRPr="00095AA3">
        <w:rPr>
          <w:rFonts w:ascii="Arial" w:hAnsi="Arial" w:cs="Arial"/>
          <w:sz w:val="18"/>
          <w:szCs w:val="18"/>
        </w:rPr>
        <w:t xml:space="preserve"> dove l</w:t>
      </w:r>
      <w:r w:rsidRPr="00095AA3">
        <w:rPr>
          <w:rFonts w:ascii="Arial" w:eastAsia="Times-Roman" w:hAnsi="Arial" w:cs="Arial"/>
          <w:sz w:val="18"/>
          <w:szCs w:val="18"/>
        </w:rPr>
        <w:t xml:space="preserve">'obiettivo della disciplina è quello di </w:t>
      </w:r>
      <w:r w:rsidR="00DD4074" w:rsidRPr="00095AA3">
        <w:rPr>
          <w:rFonts w:ascii="Arial" w:eastAsia="Times-Roman" w:hAnsi="Arial" w:cs="Arial"/>
          <w:sz w:val="18"/>
          <w:szCs w:val="18"/>
        </w:rPr>
        <w:t>_________________</w:t>
      </w:r>
      <w:r w:rsidRPr="00095AA3">
        <w:rPr>
          <w:rFonts w:ascii="Arial" w:eastAsia="Times-Roman" w:hAnsi="Arial" w:cs="Arial"/>
          <w:sz w:val="18"/>
          <w:szCs w:val="18"/>
        </w:rPr>
        <w:t xml:space="preserve">; </w:t>
      </w:r>
    </w:p>
    <w:p w14:paraId="0D7FCE03" w14:textId="6BDEE56A" w:rsidR="004727B4" w:rsidRPr="00095AA3" w:rsidRDefault="00C0437C">
      <w:pPr>
        <w:pStyle w:val="Corpotesto"/>
        <w:widowControl w:val="0"/>
        <w:numPr>
          <w:ilvl w:val="0"/>
          <w:numId w:val="4"/>
        </w:numPr>
        <w:jc w:val="both"/>
        <w:rPr>
          <w:rFonts w:ascii="Arial" w:hAnsi="Arial" w:cs="Arial"/>
          <w:bCs/>
          <w:sz w:val="18"/>
          <w:szCs w:val="18"/>
        </w:rPr>
      </w:pPr>
      <w:r w:rsidRPr="00095AA3">
        <w:rPr>
          <w:rFonts w:ascii="Arial" w:hAnsi="Arial" w:cs="Arial"/>
          <w:bCs/>
          <w:sz w:val="18"/>
          <w:szCs w:val="18"/>
        </w:rPr>
        <w:t>il manufatto ricade in area del PTCP insediativo denominato</w:t>
      </w:r>
      <w:r w:rsidRPr="00095AA3">
        <w:rPr>
          <w:rFonts w:ascii="Arial" w:hAnsi="Arial" w:cs="Arial"/>
          <w:bCs/>
          <w:sz w:val="18"/>
          <w:szCs w:val="18"/>
          <w:shd w:val="clear" w:color="auto" w:fill="FFFF00"/>
        </w:rPr>
        <w:t>&lt;insediativo&gt;</w:t>
      </w:r>
      <w:r w:rsidRPr="00095AA3">
        <w:rPr>
          <w:rFonts w:ascii="Arial" w:hAnsi="Arial" w:cs="Arial"/>
          <w:bCs/>
          <w:sz w:val="18"/>
          <w:szCs w:val="18"/>
        </w:rPr>
        <w:t>;</w:t>
      </w:r>
      <w:r w:rsidR="00E31C5A" w:rsidRPr="00095AA3">
        <w:rPr>
          <w:rFonts w:ascii="Arial" w:hAnsi="Arial" w:cs="Arial"/>
          <w:bCs/>
          <w:sz w:val="18"/>
          <w:szCs w:val="18"/>
        </w:rPr>
        <w:t xml:space="preserve"> </w:t>
      </w:r>
      <w:r w:rsidRPr="00095AA3">
        <w:rPr>
          <w:rFonts w:ascii="Arial" w:hAnsi="Arial" w:cs="Arial"/>
          <w:bCs/>
          <w:sz w:val="18"/>
          <w:szCs w:val="18"/>
        </w:rPr>
        <w:t>l</w:t>
      </w:r>
      <w:r w:rsidRPr="00095AA3">
        <w:rPr>
          <w:rFonts w:ascii="Arial" w:eastAsia="Arial" w:hAnsi="Arial" w:cs="Arial"/>
          <w:bCs/>
          <w:sz w:val="18"/>
          <w:szCs w:val="18"/>
        </w:rPr>
        <w:t xml:space="preserve">'obiettivo della disciplina è quello di </w:t>
      </w:r>
      <w:r w:rsidRPr="00095AA3">
        <w:rPr>
          <w:rFonts w:ascii="Arial" w:eastAsia="Arial" w:hAnsi="Arial" w:cs="Arial"/>
          <w:bCs/>
          <w:sz w:val="18"/>
          <w:szCs w:val="18"/>
          <w:shd w:val="clear" w:color="auto" w:fill="FFFF00"/>
        </w:rPr>
        <w:t>&lt; normativa&gt;</w:t>
      </w:r>
      <w:r w:rsidRPr="00095AA3">
        <w:rPr>
          <w:rFonts w:ascii="Arial" w:eastAsia="Arial" w:hAnsi="Arial" w:cs="Arial"/>
          <w:sz w:val="18"/>
          <w:szCs w:val="18"/>
        </w:rPr>
        <w:t>;</w:t>
      </w:r>
    </w:p>
    <w:p w14:paraId="7B0F0EFF" w14:textId="3E698B67" w:rsidR="004727B4" w:rsidRPr="00095AA3" w:rsidRDefault="00C0437C">
      <w:pPr>
        <w:pStyle w:val="Corpotesto"/>
        <w:widowControl w:val="0"/>
        <w:numPr>
          <w:ilvl w:val="0"/>
          <w:numId w:val="4"/>
        </w:numPr>
        <w:jc w:val="both"/>
        <w:rPr>
          <w:rFonts w:ascii="Arial" w:hAnsi="Arial" w:cs="Arial"/>
          <w:bCs/>
          <w:sz w:val="18"/>
          <w:szCs w:val="18"/>
        </w:rPr>
      </w:pPr>
      <w:r w:rsidRPr="00095AA3">
        <w:rPr>
          <w:rFonts w:ascii="Arial" w:hAnsi="Arial" w:cs="Arial"/>
          <w:bCs/>
          <w:sz w:val="18"/>
          <w:szCs w:val="18"/>
        </w:rPr>
        <w:t xml:space="preserve">La </w:t>
      </w:r>
      <w:r w:rsidRPr="00095AA3">
        <w:rPr>
          <w:rFonts w:ascii="Arial" w:eastAsia="Arial" w:hAnsi="Arial" w:cs="Arial"/>
          <w:bCs/>
          <w:color w:val="000000"/>
          <w:sz w:val="18"/>
          <w:szCs w:val="18"/>
        </w:rPr>
        <w:t xml:space="preserve">Commissione Locale per il Paesaggio ai sensi della L.R. Liguria n° 13/2014 in data </w:t>
      </w:r>
      <w:r w:rsidRPr="00095AA3">
        <w:rPr>
          <w:rFonts w:ascii="Arial" w:eastAsia="Arial" w:hAnsi="Arial" w:cs="Arial"/>
          <w:bCs/>
          <w:color w:val="000000"/>
          <w:sz w:val="18"/>
          <w:szCs w:val="18"/>
          <w:shd w:val="clear" w:color="auto" w:fill="FFFF00"/>
        </w:rPr>
        <w:t>&lt;data&gt;</w:t>
      </w:r>
      <w:r w:rsidRPr="00095AA3">
        <w:rPr>
          <w:rFonts w:ascii="Arial" w:eastAsia="Arial" w:hAnsi="Arial" w:cs="Arial"/>
          <w:bCs/>
          <w:color w:val="000000"/>
          <w:sz w:val="18"/>
          <w:szCs w:val="18"/>
        </w:rPr>
        <w:t xml:space="preserve"> che recita:</w:t>
      </w:r>
      <w:r w:rsidR="00E31C5A" w:rsidRPr="00095AA3">
        <w:rPr>
          <w:rFonts w:ascii="Arial" w:eastAsia="Arial" w:hAnsi="Arial" w:cs="Arial"/>
          <w:bCs/>
          <w:color w:val="000000"/>
          <w:sz w:val="18"/>
          <w:szCs w:val="18"/>
        </w:rPr>
        <w:t xml:space="preserve"> </w:t>
      </w:r>
      <w:r w:rsidRPr="00095AA3">
        <w:rPr>
          <w:rFonts w:ascii="Arial" w:eastAsia="Century Gothic" w:hAnsi="Arial" w:cs="Century Gothic"/>
          <w:bCs/>
          <w:sz w:val="18"/>
          <w:szCs w:val="18"/>
          <w:shd w:val="clear" w:color="auto" w:fill="FFFF00"/>
        </w:rPr>
        <w:t>“</w:t>
      </w:r>
      <w:r w:rsidRPr="00095AA3">
        <w:rPr>
          <w:rFonts w:ascii="Arial" w:eastAsia="Arial" w:hAnsi="Arial" w:cs="Arial"/>
          <w:bCs/>
          <w:i/>
          <w:iCs/>
          <w:color w:val="000000"/>
          <w:sz w:val="18"/>
          <w:szCs w:val="18"/>
          <w:shd w:val="clear" w:color="auto" w:fill="FFFF00"/>
        </w:rPr>
        <w:t>parere “</w:t>
      </w:r>
      <w:r w:rsidRPr="00095AA3">
        <w:rPr>
          <w:rFonts w:ascii="Arial" w:hAnsi="Arial" w:cs="Arial"/>
          <w:bCs/>
          <w:sz w:val="18"/>
          <w:szCs w:val="18"/>
        </w:rPr>
        <w:t xml:space="preserve">: </w:t>
      </w:r>
    </w:p>
    <w:p w14:paraId="0BBF3889" w14:textId="77777777" w:rsidR="004727B4" w:rsidRPr="00095AA3" w:rsidRDefault="004727B4">
      <w:pPr>
        <w:pStyle w:val="Corpotesto"/>
        <w:widowControl w:val="0"/>
        <w:jc w:val="both"/>
        <w:rPr>
          <w:rFonts w:ascii="Arial" w:hAnsi="Arial" w:cs="Arial"/>
          <w:bCs/>
          <w:sz w:val="18"/>
          <w:szCs w:val="18"/>
        </w:rPr>
      </w:pPr>
    </w:p>
    <w:p w14:paraId="41E8A8D3" w14:textId="3C4FD1D6" w:rsidR="004727B4" w:rsidRPr="00095AA3" w:rsidRDefault="00C0437C">
      <w:pPr>
        <w:pStyle w:val="Corpotesto"/>
        <w:jc w:val="both"/>
        <w:rPr>
          <w:rFonts w:ascii="Arial" w:hAnsi="Arial" w:cs="Arial"/>
          <w:sz w:val="18"/>
          <w:szCs w:val="18"/>
        </w:rPr>
      </w:pPr>
      <w:r w:rsidRPr="00095AA3">
        <w:rPr>
          <w:rFonts w:ascii="Arial" w:hAnsi="Arial" w:cs="Arial"/>
          <w:sz w:val="18"/>
          <w:szCs w:val="18"/>
        </w:rPr>
        <w:t>per quanto sopra enunciato, ritenuto si comunica che l'istanza è</w:t>
      </w:r>
      <w:r w:rsidR="00E31C5A" w:rsidRPr="00095AA3">
        <w:rPr>
          <w:rFonts w:ascii="Arial" w:hAnsi="Arial" w:cs="Arial"/>
          <w:sz w:val="18"/>
          <w:szCs w:val="18"/>
        </w:rPr>
        <w:t xml:space="preserve"> </w:t>
      </w:r>
      <w:r w:rsidRPr="00095AA3">
        <w:rPr>
          <w:rFonts w:ascii="Arial" w:hAnsi="Arial" w:cs="Arial"/>
          <w:b/>
          <w:sz w:val="18"/>
          <w:szCs w:val="18"/>
          <w:u w:val="single"/>
        </w:rPr>
        <w:t>IMPROCEDIBILE</w:t>
      </w:r>
      <w:r w:rsidR="00A67211" w:rsidRPr="00095AA3">
        <w:rPr>
          <w:rFonts w:ascii="Arial" w:hAnsi="Arial" w:cs="Arial"/>
          <w:b/>
          <w:sz w:val="18"/>
          <w:szCs w:val="18"/>
          <w:u w:val="single"/>
        </w:rPr>
        <w:t>.</w:t>
      </w:r>
    </w:p>
    <w:p w14:paraId="15A18451" w14:textId="77777777" w:rsidR="004727B4" w:rsidRPr="00095AA3" w:rsidRDefault="004727B4">
      <w:pPr>
        <w:pStyle w:val="Corpotesto"/>
        <w:rPr>
          <w:rFonts w:ascii="Arial" w:hAnsi="Arial" w:cs="Arial"/>
          <w:sz w:val="18"/>
          <w:szCs w:val="18"/>
        </w:rPr>
      </w:pPr>
    </w:p>
    <w:p w14:paraId="705DCCD9" w14:textId="2D189D89" w:rsidR="004727B4" w:rsidRPr="00095AA3" w:rsidRDefault="00C0437C">
      <w:pPr>
        <w:pStyle w:val="Corpotesto"/>
        <w:jc w:val="both"/>
        <w:rPr>
          <w:rFonts w:ascii="Arial" w:hAnsi="Arial" w:cs="Arial"/>
          <w:sz w:val="18"/>
          <w:szCs w:val="18"/>
        </w:rPr>
      </w:pPr>
      <w:r w:rsidRPr="00095AA3">
        <w:rPr>
          <w:rFonts w:ascii="Arial" w:hAnsi="Arial" w:cs="Arial"/>
          <w:sz w:val="18"/>
          <w:szCs w:val="18"/>
        </w:rPr>
        <w:t>Ai sensi dell’art.10 bis della L.241 /90 si rende noto che entro 10 giorni dal ricevimento della presente comunicazione gli interessati possono presentare in forma scritta le proprie osservazioni in risposta ai motivi che ostano all’accoglimento della domanda.</w:t>
      </w:r>
    </w:p>
    <w:p w14:paraId="59888E3A" w14:textId="77777777" w:rsidR="004727B4" w:rsidRPr="00095AA3" w:rsidRDefault="004727B4">
      <w:pPr>
        <w:pStyle w:val="Corpotesto"/>
        <w:jc w:val="both"/>
        <w:rPr>
          <w:rFonts w:ascii="Arial" w:hAnsi="Arial" w:cs="Arial"/>
          <w:sz w:val="18"/>
          <w:szCs w:val="18"/>
        </w:rPr>
      </w:pPr>
    </w:p>
    <w:p w14:paraId="66C52866" w14:textId="1CD14DB5" w:rsidR="004727B4" w:rsidRPr="00095AA3" w:rsidRDefault="00C0437C">
      <w:pPr>
        <w:pStyle w:val="Corpotesto"/>
        <w:rPr>
          <w:rFonts w:ascii="Arial" w:hAnsi="Arial" w:cs="Arial"/>
          <w:b/>
          <w:bCs/>
          <w:sz w:val="18"/>
          <w:szCs w:val="18"/>
        </w:rPr>
      </w:pPr>
      <w:r w:rsidRPr="00095AA3">
        <w:rPr>
          <w:rFonts w:ascii="Arial" w:hAnsi="Arial" w:cs="Arial"/>
          <w:sz w:val="18"/>
          <w:szCs w:val="18"/>
        </w:rPr>
        <w:t>Comunicando che</w:t>
      </w:r>
      <w:r w:rsidR="00E31C5A" w:rsidRPr="00095AA3">
        <w:rPr>
          <w:rFonts w:ascii="Arial" w:hAnsi="Arial" w:cs="Arial"/>
          <w:sz w:val="18"/>
          <w:szCs w:val="18"/>
        </w:rPr>
        <w:t xml:space="preserve"> [istruttore] </w:t>
      </w:r>
      <w:r w:rsidRPr="00095AA3">
        <w:rPr>
          <w:rFonts w:ascii="Arial" w:hAnsi="Arial" w:cs="Arial"/>
          <w:sz w:val="18"/>
          <w:szCs w:val="18"/>
        </w:rPr>
        <w:t>è la persona responsabile del procedimento, la S.V. potrà prendere visione degli atti presso il Settore Urbanistica e Territorio – Ufficio Edilizia Privata.</w:t>
      </w:r>
    </w:p>
    <w:p w14:paraId="34ABCF63" w14:textId="77777777" w:rsidR="004727B4" w:rsidRPr="00095AA3" w:rsidRDefault="004727B4">
      <w:pPr>
        <w:pStyle w:val="Corpotesto"/>
        <w:rPr>
          <w:rFonts w:ascii="Arial" w:hAnsi="Arial" w:cs="Arial"/>
          <w:b/>
          <w:bCs/>
          <w:sz w:val="18"/>
          <w:szCs w:val="18"/>
        </w:rPr>
      </w:pPr>
    </w:p>
    <w:p w14:paraId="3E3FC5E2" w14:textId="77777777" w:rsidR="004727B4" w:rsidRPr="00095AA3" w:rsidRDefault="004727B4">
      <w:pPr>
        <w:pStyle w:val="Corpotesto"/>
        <w:rPr>
          <w:rFonts w:ascii="Arial" w:hAnsi="Arial" w:cs="Arial"/>
          <w:sz w:val="18"/>
          <w:szCs w:val="18"/>
        </w:rPr>
      </w:pPr>
    </w:p>
    <w:p w14:paraId="2F973C6E" w14:textId="77777777" w:rsidR="004727B4" w:rsidRPr="00095AA3" w:rsidRDefault="00C0437C">
      <w:pPr>
        <w:pStyle w:val="Corpotesto"/>
        <w:rPr>
          <w:rFonts w:ascii="Arial" w:hAnsi="Arial" w:cs="Arial"/>
          <w:sz w:val="18"/>
          <w:szCs w:val="18"/>
        </w:rPr>
      </w:pPr>
      <w:r w:rsidRPr="00095AA3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IL RESPONSABILE DEL SERVIZIO</w:t>
      </w:r>
    </w:p>
    <w:p w14:paraId="57F60CD2" w14:textId="77777777" w:rsidR="00C0437C" w:rsidRDefault="00C0437C">
      <w:pPr>
        <w:pStyle w:val="Corpotesto"/>
        <w:spacing w:after="0"/>
        <w:ind w:left="1416" w:firstLine="174"/>
      </w:pPr>
      <w:r w:rsidRPr="00095AA3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Geom. Andrea Giacoletto</w:t>
      </w:r>
      <w:r w:rsidRPr="00095AA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</w:t>
      </w:r>
      <w:r>
        <w:rPr>
          <w:rFonts w:ascii="Century Gothic" w:hAnsi="Century Gothic" w:cs="Century Gothic"/>
          <w:sz w:val="18"/>
          <w:szCs w:val="18"/>
        </w:rPr>
        <w:t xml:space="preserve">                                       </w:t>
      </w:r>
      <w:r>
        <w:rPr>
          <w:rFonts w:ascii="Century Gothic" w:hAnsi="Century Gothic" w:cs="Century Gothic"/>
          <w:sz w:val="20"/>
          <w:szCs w:val="20"/>
        </w:rPr>
        <w:t xml:space="preserve">                                                                       </w:t>
      </w:r>
    </w:p>
    <w:sectPr w:rsidR="00C0437C">
      <w:headerReference w:type="default" r:id="rId7"/>
      <w:footerReference w:type="default" r:id="rId8"/>
      <w:pgSz w:w="11906" w:h="16838"/>
      <w:pgMar w:top="2835" w:right="1036" w:bottom="851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B146E" w14:textId="77777777" w:rsidR="00C02D0A" w:rsidRDefault="00C02D0A">
      <w:r>
        <w:separator/>
      </w:r>
    </w:p>
  </w:endnote>
  <w:endnote w:type="continuationSeparator" w:id="0">
    <w:p w14:paraId="31B14FF1" w14:textId="77777777" w:rsidR="00C02D0A" w:rsidRDefault="00C0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2 cpi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653C0" w14:textId="77777777" w:rsidR="004727B4" w:rsidRDefault="00D0192E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pict w14:anchorId="10FEBC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54.75pt" filled="t">
          <v:fill color2="black"/>
          <v:imagedata r:id="rId1" o:title=""/>
        </v:shape>
      </w:pict>
    </w:r>
    <w:r w:rsidR="00C0437C">
      <w:rPr>
        <w:rFonts w:ascii="Century Gothic" w:hAnsi="Century Gothic" w:cs="Century Gothic"/>
        <w:sz w:val="15"/>
        <w:szCs w:val="15"/>
      </w:rPr>
      <w:t xml:space="preserve"> Piazza Bacigalupi, 9 – 19032 Lerici (SP) . P.IVA 00214710113 – Telefono +39 (0)187 9601 (r.a.) – Fax +39 (0)187 960312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39403" w14:textId="77777777" w:rsidR="00C02D0A" w:rsidRDefault="00C02D0A">
      <w:r>
        <w:separator/>
      </w:r>
    </w:p>
  </w:footnote>
  <w:footnote w:type="continuationSeparator" w:id="0">
    <w:p w14:paraId="0610524A" w14:textId="77777777" w:rsidR="00C02D0A" w:rsidRDefault="00C02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5E8A8" w14:textId="77777777" w:rsidR="004727B4" w:rsidRDefault="00C02D0A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  <w:r>
      <w:pict w14:anchorId="31D344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7pt;width:56.1pt;height:86.3pt;z-index:-1;mso-wrap-distance-left:9.05pt;mso-wrap-distance-right:9.05pt;mso-position-horizontal:absolute;mso-position-horizontal-relative:text;mso-position-vertical:absolute;mso-position-vertical-relative:text" wrapcoords="-431 0 -431 21169 21600 21169 21600 0 -431 0" filled="t">
          <v:fill color2="black"/>
          <v:imagedata r:id="rId1" o:title=""/>
          <w10:wrap type="tight"/>
        </v:shape>
      </w:pict>
    </w:r>
    <w:r w:rsidR="00C0437C">
      <w:rPr>
        <w:rFonts w:ascii="Century Gothic" w:hAnsi="Century Gothic" w:cs="Century Gothic"/>
        <w:b/>
        <w:sz w:val="20"/>
        <w:szCs w:val="20"/>
      </w:rPr>
      <w:br/>
    </w:r>
    <w:r w:rsidR="00C0437C">
      <w:rPr>
        <w:rFonts w:ascii="Arial" w:hAnsi="Arial" w:cs="Century Gothic"/>
        <w:sz w:val="52"/>
        <w:szCs w:val="52"/>
      </w:rPr>
      <w:t>Città di Lerici</w:t>
    </w:r>
    <w:r w:rsidR="00C0437C">
      <w:rPr>
        <w:rFonts w:ascii="Arial" w:hAnsi="Arial" w:cs="Century Gothic"/>
        <w:b/>
        <w:sz w:val="20"/>
        <w:szCs w:val="20"/>
      </w:rPr>
      <w:br/>
    </w:r>
    <w:r w:rsidR="00C0437C">
      <w:rPr>
        <w:rFonts w:ascii="Arial" w:hAnsi="Arial" w:cs="Century Gothic"/>
        <w:b/>
        <w:sz w:val="22"/>
        <w:szCs w:val="22"/>
      </w:rPr>
      <w:t>Provincia della Spezia</w:t>
    </w:r>
  </w:p>
  <w:p w14:paraId="4F3B6533" w14:textId="77777777" w:rsidR="004727B4" w:rsidRDefault="004727B4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</w:p>
  <w:p w14:paraId="34A62C38" w14:textId="77777777" w:rsidR="004727B4" w:rsidRDefault="004727B4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</w:p>
  <w:p w14:paraId="65FB4040" w14:textId="77777777" w:rsidR="004727B4" w:rsidRPr="00AD3656" w:rsidRDefault="00C0437C">
    <w:pPr>
      <w:pStyle w:val="Intestazione"/>
      <w:tabs>
        <w:tab w:val="clear" w:pos="4819"/>
      </w:tabs>
      <w:jc w:val="center"/>
      <w:rPr>
        <w:rFonts w:ascii="Arial" w:hAnsi="Arial" w:cs="Century Gothic"/>
        <w:sz w:val="22"/>
        <w:szCs w:val="22"/>
      </w:rPr>
    </w:pPr>
    <w:r w:rsidRPr="00AD3656">
      <w:rPr>
        <w:rFonts w:ascii="Arial" w:hAnsi="Arial" w:cs="Century Gothic"/>
        <w:b/>
        <w:sz w:val="22"/>
        <w:szCs w:val="22"/>
      </w:rPr>
      <w:t>Servizio Pianificazione Territoriale – Urbanistica – Tutela dell’Ambiente</w:t>
    </w:r>
  </w:p>
  <w:p w14:paraId="72DCC445" w14:textId="77777777" w:rsidR="004727B4" w:rsidRPr="00AD3656" w:rsidRDefault="00C0437C">
    <w:pPr>
      <w:pStyle w:val="Intestazione"/>
      <w:tabs>
        <w:tab w:val="clear" w:pos="4819"/>
      </w:tabs>
      <w:jc w:val="center"/>
      <w:rPr>
        <w:rFonts w:ascii="Century Gothic" w:hAnsi="Century Gothic" w:cs="Century Gothic"/>
        <w:sz w:val="22"/>
        <w:szCs w:val="22"/>
      </w:rPr>
    </w:pPr>
    <w:r w:rsidRPr="00AD3656">
      <w:rPr>
        <w:rFonts w:ascii="Arial" w:hAnsi="Arial" w:cs="Century Gothic"/>
        <w:sz w:val="22"/>
        <w:szCs w:val="22"/>
      </w:rPr>
      <w:t>Ufficio Edilizia Privata</w:t>
    </w:r>
  </w:p>
  <w:p w14:paraId="1A626FEC" w14:textId="77777777" w:rsidR="004727B4" w:rsidRDefault="004727B4">
    <w:pPr>
      <w:pStyle w:val="Intestazione"/>
      <w:ind w:firstLine="3540"/>
      <w:rPr>
        <w:rFonts w:ascii="Century Gothic" w:hAnsi="Century Gothic" w:cs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0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504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504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504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504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504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504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Intestazione10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  <w:lang w:val="it-I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7A7528EB"/>
    <w:multiLevelType w:val="hybridMultilevel"/>
    <w:tmpl w:val="197C0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338"/>
    <w:rsid w:val="00095AA3"/>
    <w:rsid w:val="000C64E9"/>
    <w:rsid w:val="004727B4"/>
    <w:rsid w:val="008B1F7E"/>
    <w:rsid w:val="008B2F60"/>
    <w:rsid w:val="00997654"/>
    <w:rsid w:val="009A4F0C"/>
    <w:rsid w:val="00A67211"/>
    <w:rsid w:val="00AD3656"/>
    <w:rsid w:val="00BB2AAA"/>
    <w:rsid w:val="00C02D0A"/>
    <w:rsid w:val="00C0437C"/>
    <w:rsid w:val="00D0192E"/>
    <w:rsid w:val="00DA6F97"/>
    <w:rsid w:val="00DD4074"/>
    <w:rsid w:val="00E31C5A"/>
    <w:rsid w:val="00F6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4660E84"/>
  <w15:chartTrackingRefBased/>
  <w15:docId w15:val="{C93EA985-F67A-45D6-97D1-CFBD795F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jc w:val="both"/>
      <w:outlineLvl w:val="0"/>
    </w:p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Titolo3">
    <w:name w:val="heading 3"/>
    <w:basedOn w:val="Normale"/>
    <w:next w:val="Corpotesto"/>
    <w:qFormat/>
    <w:pPr>
      <w:keepNext/>
      <w:tabs>
        <w:tab w:val="left" w:pos="1190"/>
      </w:tabs>
      <w:jc w:val="center"/>
      <w:outlineLvl w:val="2"/>
    </w:pPr>
    <w:rPr>
      <w:b/>
      <w:sz w:val="20"/>
    </w:rPr>
  </w:style>
  <w:style w:type="paragraph" w:styleId="Titolo4">
    <w:name w:val="heading 4"/>
    <w:basedOn w:val="Intestazione1"/>
    <w:next w:val="Corpotesto"/>
    <w:qFormat/>
    <w:pPr>
      <w:numPr>
        <w:ilvl w:val="3"/>
        <w:numId w:val="1"/>
      </w:numPr>
      <w:ind w:left="10080"/>
      <w:outlineLvl w:val="3"/>
    </w:pPr>
    <w:rPr>
      <w:b/>
      <w:bCs/>
      <w:i/>
      <w:iCs/>
      <w:sz w:val="24"/>
      <w:szCs w:val="24"/>
    </w:rPr>
  </w:style>
  <w:style w:type="paragraph" w:styleId="Titolo5">
    <w:name w:val="heading 5"/>
    <w:basedOn w:val="Intestazione1"/>
    <w:next w:val="Corpotesto"/>
    <w:qFormat/>
    <w:pPr>
      <w:numPr>
        <w:ilvl w:val="4"/>
        <w:numId w:val="1"/>
      </w:numPr>
      <w:ind w:left="10080"/>
      <w:outlineLvl w:val="4"/>
    </w:pPr>
    <w:rPr>
      <w:b/>
      <w:bCs/>
      <w:sz w:val="24"/>
      <w:szCs w:val="24"/>
    </w:rPr>
  </w:style>
  <w:style w:type="paragraph" w:styleId="Titolo6">
    <w:name w:val="heading 6"/>
    <w:basedOn w:val="Intestazione1"/>
    <w:next w:val="Corpotesto"/>
    <w:qFormat/>
    <w:pPr>
      <w:numPr>
        <w:ilvl w:val="5"/>
        <w:numId w:val="1"/>
      </w:numPr>
      <w:ind w:left="10080"/>
      <w:outlineLvl w:val="5"/>
    </w:pPr>
    <w:rPr>
      <w:b/>
      <w:bCs/>
      <w:sz w:val="21"/>
      <w:szCs w:val="21"/>
    </w:rPr>
  </w:style>
  <w:style w:type="paragraph" w:styleId="Titolo7">
    <w:name w:val="heading 7"/>
    <w:basedOn w:val="Intestazione1"/>
    <w:next w:val="Corpotesto"/>
    <w:qFormat/>
    <w:pPr>
      <w:numPr>
        <w:ilvl w:val="6"/>
        <w:numId w:val="1"/>
      </w:numPr>
      <w:ind w:left="10080"/>
      <w:outlineLvl w:val="6"/>
    </w:pPr>
    <w:rPr>
      <w:b/>
      <w:bCs/>
      <w:sz w:val="21"/>
      <w:szCs w:val="21"/>
    </w:rPr>
  </w:style>
  <w:style w:type="paragraph" w:styleId="Titolo8">
    <w:name w:val="heading 8"/>
    <w:basedOn w:val="Intestazione1"/>
    <w:next w:val="Corpotesto"/>
    <w:qFormat/>
    <w:pPr>
      <w:numPr>
        <w:ilvl w:val="7"/>
        <w:numId w:val="1"/>
      </w:numPr>
      <w:ind w:left="10080"/>
      <w:outlineLvl w:val="7"/>
    </w:pPr>
    <w:rPr>
      <w:b/>
      <w:bCs/>
      <w:sz w:val="21"/>
      <w:szCs w:val="21"/>
    </w:rPr>
  </w:style>
  <w:style w:type="paragraph" w:styleId="Titolo9">
    <w:name w:val="heading 9"/>
    <w:basedOn w:val="Intestazione1"/>
    <w:next w:val="Corpotesto"/>
    <w:qFormat/>
    <w:pPr>
      <w:numPr>
        <w:ilvl w:val="8"/>
        <w:numId w:val="1"/>
      </w:numPr>
      <w:ind w:left="10080"/>
      <w:outlineLvl w:val="8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  <w:lang w:val="it-IT"/>
    </w:rPr>
  </w:style>
  <w:style w:type="character" w:customStyle="1" w:styleId="WW8Num4z0">
    <w:name w:val="WW8Num4z0"/>
    <w:rPr>
      <w:rFonts w:ascii="Courier 12 cpi" w:eastAsia="Times New Roman" w:hAnsi="Courier 12 cpi" w:cs="Times New Roman"/>
      <w:sz w:val="24"/>
      <w:lang w:val="it-IT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Century Gothic" w:eastAsia="Times New Roman" w:hAnsi="Century Gothic" w:cs="Times New Roman"/>
      <w:lang w:val="it-IT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entury Gothic" w:eastAsia="Times New Roman" w:hAnsi="Century Gothic" w:cs="Times New Roman"/>
      <w:lang w:val="it-IT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dinumerazione">
    <w:name w:val="Carattere di numerazione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Pr>
      <w:b/>
      <w:bCs/>
      <w:sz w:val="20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44"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  <w:sz w:val="28"/>
    </w:rPr>
  </w:style>
  <w:style w:type="paragraph" w:customStyle="1" w:styleId="Intestazione10">
    <w:name w:val="Intestazione 10"/>
    <w:basedOn w:val="Intestazione1"/>
    <w:next w:val="Corpotesto"/>
    <w:pPr>
      <w:numPr>
        <w:numId w:val="2"/>
      </w:numPr>
      <w:ind w:left="-10080"/>
    </w:pPr>
    <w:rPr>
      <w:b/>
      <w:bCs/>
      <w:sz w:val="21"/>
      <w:szCs w:val="21"/>
    </w:rPr>
  </w:style>
  <w:style w:type="paragraph" w:customStyle="1" w:styleId="p6">
    <w:name w:val="p6"/>
    <w:basedOn w:val="Normale"/>
    <w:pPr>
      <w:widowControl w:val="0"/>
      <w:tabs>
        <w:tab w:val="left" w:pos="720"/>
      </w:tabs>
      <w:suppressAutoHyphens w:val="0"/>
      <w:spacing w:line="260" w:lineRule="atLeast"/>
    </w:pPr>
    <w:rPr>
      <w:szCs w:val="20"/>
    </w:rPr>
  </w:style>
  <w:style w:type="paragraph" w:customStyle="1" w:styleId="Corpodeltesto32">
    <w:name w:val="Corpo del testo 32"/>
    <w:basedOn w:val="Normale"/>
    <w:rPr>
      <w:b/>
      <w:bCs/>
      <w:sz w:val="20"/>
    </w:rPr>
  </w:style>
  <w:style w:type="paragraph" w:customStyle="1" w:styleId="Predefinito">
    <w:name w:val="Predefinito"/>
    <w:rsid w:val="00997654"/>
    <w:pPr>
      <w:widowControl w:val="0"/>
      <w:autoSpaceDN w:val="0"/>
      <w:adjustRightInd w:val="0"/>
    </w:pPr>
    <w:rPr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Silvia</cp:lastModifiedBy>
  <cp:revision>11</cp:revision>
  <cp:lastPrinted>2014-04-10T07:26:00Z</cp:lastPrinted>
  <dcterms:created xsi:type="dcterms:W3CDTF">2020-02-17T09:59:00Z</dcterms:created>
  <dcterms:modified xsi:type="dcterms:W3CDTF">2020-02-17T11:47:00Z</dcterms:modified>
</cp:coreProperties>
</file>