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A2A9B" w14:textId="77777777" w:rsidR="00122ECA" w:rsidRPr="00122ECA" w:rsidRDefault="00122ECA">
      <w:pPr>
        <w:pStyle w:val="Predefinito"/>
        <w:jc w:val="both"/>
        <w:rPr>
          <w:rFonts w:ascii="Arial" w:hAnsi="Arial"/>
          <w:color w:val="000000"/>
          <w:sz w:val="18"/>
          <w:szCs w:val="18"/>
          <w:lang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5065"/>
      </w:tblGrid>
      <w:tr w:rsidR="00122ECA" w:rsidRPr="00122ECA" w14:paraId="3D90AD6A" w14:textId="77777777" w:rsidTr="00122ECA">
        <w:tc>
          <w:tcPr>
            <w:tcW w:w="4571" w:type="dxa"/>
            <w:shd w:val="clear" w:color="auto" w:fill="auto"/>
          </w:tcPr>
          <w:p w14:paraId="51C73122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61B4CB7A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Pratica N. [numero_protocollo] del [data_protocollo]</w:t>
            </w:r>
          </w:p>
        </w:tc>
        <w:tc>
          <w:tcPr>
            <w:tcW w:w="5065" w:type="dxa"/>
            <w:shd w:val="clear" w:color="auto" w:fill="auto"/>
          </w:tcPr>
          <w:p w14:paraId="6FEEF743" w14:textId="752D0AFE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 xml:space="preserve">[comune_value], lì </w:t>
            </w:r>
            <w:r w:rsidR="00A62610">
              <w:rPr>
                <w:rFonts w:ascii="Arial" w:hAnsi="Arial" w:cs="Arial"/>
                <w:sz w:val="18"/>
                <w:szCs w:val="18"/>
              </w:rPr>
              <w:t>_____________________</w:t>
            </w:r>
          </w:p>
        </w:tc>
      </w:tr>
    </w:tbl>
    <w:p w14:paraId="7259A0E2" w14:textId="77777777" w:rsidR="00122ECA" w:rsidRPr="00122ECA" w:rsidRDefault="00122ECA" w:rsidP="00122ECA">
      <w:pPr>
        <w:pStyle w:val="Predefinito"/>
        <w:rPr>
          <w:rFonts w:ascii="Arial" w:hAnsi="Arial" w:cs="Arial"/>
          <w:sz w:val="18"/>
          <w:szCs w:val="18"/>
        </w:rPr>
      </w:pPr>
    </w:p>
    <w:p w14:paraId="737DF516" w14:textId="77777777" w:rsidR="00122ECA" w:rsidRPr="00122ECA" w:rsidRDefault="00122ECA" w:rsidP="00122ECA">
      <w:pPr>
        <w:pStyle w:val="Predefinito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122ECA" w:rsidRPr="00122ECA" w14:paraId="30EFD5ED" w14:textId="77777777" w:rsidTr="00A75D57">
        <w:tc>
          <w:tcPr>
            <w:tcW w:w="4503" w:type="dxa"/>
          </w:tcPr>
          <w:p w14:paraId="423037EA" w14:textId="77777777" w:rsidR="00122ECA" w:rsidRPr="00122ECA" w:rsidRDefault="00122ECA" w:rsidP="00A75D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4EDDEDA4" w14:textId="77777777" w:rsidR="00122ECA" w:rsidRPr="00122ECA" w:rsidRDefault="00122ECA" w:rsidP="00A75D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2F27A0E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1B413DE2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122ECA" w:rsidRPr="00122ECA" w14:paraId="77F5FEF3" w14:textId="77777777" w:rsidTr="00A75D57">
        <w:tc>
          <w:tcPr>
            <w:tcW w:w="4503" w:type="dxa"/>
          </w:tcPr>
          <w:p w14:paraId="7BEEC23B" w14:textId="77777777" w:rsidR="00122ECA" w:rsidRPr="00122ECA" w:rsidRDefault="00122ECA" w:rsidP="00A75D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119E492C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0069DAA8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 w:rsidR="00122ECA" w:rsidRPr="00122ECA" w14:paraId="3405FA6C" w14:textId="77777777" w:rsidTr="00A75D57">
        <w:tc>
          <w:tcPr>
            <w:tcW w:w="4503" w:type="dxa"/>
          </w:tcPr>
          <w:p w14:paraId="334298A8" w14:textId="77777777" w:rsidR="00122ECA" w:rsidRPr="00122ECA" w:rsidRDefault="00122ECA" w:rsidP="00A75D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1CE727F2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6AF42A41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122ECA" w:rsidRPr="00122ECA" w14:paraId="09B34B9A" w14:textId="77777777" w:rsidTr="00A75D57">
        <w:tc>
          <w:tcPr>
            <w:tcW w:w="4503" w:type="dxa"/>
          </w:tcPr>
          <w:p w14:paraId="6464CFFB" w14:textId="77777777" w:rsidR="00122ECA" w:rsidRPr="00122ECA" w:rsidRDefault="00122ECA" w:rsidP="00A75D5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0A8BCCB8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30395DFA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23D6FCF7" w14:textId="77777777" w:rsidR="00122ECA" w:rsidRPr="00122ECA" w:rsidRDefault="00122ECA" w:rsidP="00A75D5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22ECA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472B56B0" w14:textId="77777777" w:rsidR="00122ECA" w:rsidRPr="00122ECA" w:rsidRDefault="00122ECA">
      <w:pPr>
        <w:pStyle w:val="Predefinito"/>
        <w:jc w:val="both"/>
        <w:rPr>
          <w:rFonts w:ascii="Arial" w:hAnsi="Arial"/>
          <w:color w:val="000000"/>
          <w:sz w:val="18"/>
          <w:szCs w:val="18"/>
          <w:lang/>
        </w:rPr>
      </w:pPr>
    </w:p>
    <w:p w14:paraId="52203916" w14:textId="77777777" w:rsidR="00122ECA" w:rsidRPr="00122ECA" w:rsidRDefault="00122ECA">
      <w:pPr>
        <w:pStyle w:val="Predefinito"/>
        <w:jc w:val="both"/>
        <w:rPr>
          <w:rFonts w:ascii="Arial" w:hAnsi="Arial"/>
          <w:color w:val="000000"/>
          <w:sz w:val="18"/>
          <w:szCs w:val="18"/>
          <w:lang/>
        </w:rPr>
      </w:pPr>
    </w:p>
    <w:p w14:paraId="68A5C63C" w14:textId="77777777" w:rsidR="00122ECA" w:rsidRPr="00122ECA" w:rsidRDefault="00122ECA" w:rsidP="00122ECA">
      <w:pPr>
        <w:pStyle w:val="Corpotesto"/>
        <w:rPr>
          <w:rFonts w:ascii="Arial" w:hAnsi="Arial" w:cs="Arial"/>
          <w:sz w:val="18"/>
          <w:szCs w:val="18"/>
        </w:rPr>
      </w:pPr>
      <w:r w:rsidRPr="00122ECA">
        <w:rPr>
          <w:rFonts w:ascii="Arial" w:hAnsi="Arial" w:cs="Arial"/>
          <w:b/>
          <w:bCs/>
          <w:sz w:val="18"/>
          <w:szCs w:val="18"/>
        </w:rPr>
        <w:t>OGGETTO</w:t>
      </w:r>
      <w:r w:rsidRPr="00122ECA">
        <w:rPr>
          <w:rFonts w:ascii="Arial" w:hAnsi="Arial" w:cs="Arial"/>
          <w:b/>
          <w:sz w:val="18"/>
          <w:szCs w:val="18"/>
        </w:rPr>
        <w:t xml:space="preserve"> Istanza n. [numero_protocollo] del [data_protocollo] di AUTORIZZAZIONE PAESAGGISTICA per [descrizione_intervento] </w:t>
      </w:r>
      <w:r w:rsidRPr="00122ECA">
        <w:rPr>
          <w:rFonts w:ascii="Arial" w:hAnsi="Arial" w:cs="Arial"/>
          <w:sz w:val="18"/>
          <w:szCs w:val="18"/>
        </w:rPr>
        <w:t>nello stabile/terreno sito in [ubicazione],</w:t>
      </w:r>
    </w:p>
    <w:p w14:paraId="3AB2E4A8" w14:textId="77777777" w:rsidR="00122ECA" w:rsidRPr="00122ECA" w:rsidRDefault="00122ECA" w:rsidP="00122ECA">
      <w:pPr>
        <w:pStyle w:val="Corpotesto"/>
        <w:rPr>
          <w:rFonts w:ascii="Arial" w:hAnsi="Arial" w:cs="Arial"/>
          <w:sz w:val="18"/>
          <w:szCs w:val="18"/>
        </w:rPr>
      </w:pPr>
      <w:r w:rsidRPr="00122ECA">
        <w:rPr>
          <w:rFonts w:ascii="Arial" w:hAnsi="Arial" w:cs="Arial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3151"/>
        <w:gridCol w:w="3060"/>
      </w:tblGrid>
      <w:tr w:rsidR="00122ECA" w:rsidRPr="00A62610" w14:paraId="7FCB6867" w14:textId="77777777" w:rsidTr="00A75D57">
        <w:tc>
          <w:tcPr>
            <w:tcW w:w="1777" w:type="pct"/>
            <w:shd w:val="clear" w:color="auto" w:fill="D9D9D9"/>
          </w:tcPr>
          <w:p w14:paraId="7BFADA58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61974F96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04D523CF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122ECA" w:rsidRPr="00A62610" w14:paraId="3ECDE509" w14:textId="77777777" w:rsidTr="00A75D57">
        <w:tc>
          <w:tcPr>
            <w:tcW w:w="1777" w:type="pct"/>
            <w:shd w:val="clear" w:color="auto" w:fill="D9D9D9"/>
          </w:tcPr>
          <w:p w14:paraId="39713E11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62610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4866D563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2C150E2F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7BD85A71" w14:textId="77777777" w:rsidR="00122ECA" w:rsidRPr="00122ECA" w:rsidRDefault="00122ECA" w:rsidP="00122ECA">
      <w:pPr>
        <w:pStyle w:val="Corpotesto"/>
        <w:rPr>
          <w:rFonts w:ascii="Arial" w:hAnsi="Arial" w:cs="Arial"/>
          <w:sz w:val="18"/>
          <w:szCs w:val="18"/>
        </w:rPr>
      </w:pPr>
    </w:p>
    <w:p w14:paraId="36128887" w14:textId="77777777" w:rsidR="00122ECA" w:rsidRPr="00122ECA" w:rsidRDefault="00122ECA" w:rsidP="00122ECA">
      <w:pPr>
        <w:pStyle w:val="Corpotesto"/>
        <w:rPr>
          <w:rFonts w:ascii="Arial" w:hAnsi="Arial" w:cs="Arial"/>
          <w:sz w:val="18"/>
          <w:szCs w:val="18"/>
        </w:rPr>
      </w:pPr>
      <w:r w:rsidRPr="00122ECA">
        <w:rPr>
          <w:rFonts w:ascii="Arial" w:hAnsi="Arial" w:cs="Arial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2285"/>
        <w:gridCol w:w="2052"/>
        <w:gridCol w:w="2143"/>
      </w:tblGrid>
      <w:tr w:rsidR="00122ECA" w:rsidRPr="00A62610" w14:paraId="6B119AC1" w14:textId="77777777" w:rsidTr="00A75D57">
        <w:tc>
          <w:tcPr>
            <w:tcW w:w="1637" w:type="pct"/>
            <w:shd w:val="clear" w:color="auto" w:fill="D9D9D9"/>
          </w:tcPr>
          <w:p w14:paraId="000C770B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793F85DC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14FF30DA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1D01D9EA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122ECA" w:rsidRPr="00A62610" w14:paraId="09BCDE6B" w14:textId="77777777" w:rsidTr="00A75D57">
        <w:tc>
          <w:tcPr>
            <w:tcW w:w="1637" w:type="pct"/>
            <w:shd w:val="clear" w:color="auto" w:fill="D9D9D9"/>
          </w:tcPr>
          <w:p w14:paraId="1D6AD986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2727A374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36B64E57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0AE83819" w14:textId="77777777" w:rsidR="00122ECA" w:rsidRPr="00A62610" w:rsidRDefault="00122ECA" w:rsidP="00A75D57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A62610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21E1A5E3" w14:textId="77777777" w:rsidR="00122ECA" w:rsidRPr="00122ECA" w:rsidRDefault="00122ECA">
      <w:pPr>
        <w:pStyle w:val="Corpodeltesto3"/>
        <w:jc w:val="both"/>
        <w:rPr>
          <w:rFonts w:ascii="Arial" w:hAnsi="Arial"/>
          <w:color w:val="000000"/>
          <w:sz w:val="18"/>
          <w:szCs w:val="18"/>
          <w:lang/>
        </w:rPr>
      </w:pPr>
    </w:p>
    <w:p w14:paraId="6A70387E" w14:textId="261706A2" w:rsidR="00000000" w:rsidRPr="00122ECA" w:rsidRDefault="00512ECE" w:rsidP="00122ECA">
      <w:pPr>
        <w:pStyle w:val="Corpodeltesto3"/>
        <w:jc w:val="center"/>
        <w:rPr>
          <w:sz w:val="18"/>
          <w:szCs w:val="18"/>
          <w:u w:val="single"/>
        </w:rPr>
      </w:pPr>
      <w:r w:rsidRPr="00122ECA">
        <w:rPr>
          <w:rFonts w:ascii="Arial" w:hAnsi="Arial"/>
          <w:color w:val="000000"/>
          <w:sz w:val="18"/>
          <w:szCs w:val="18"/>
          <w:u w:val="single"/>
          <w:lang/>
        </w:rPr>
        <w:t>COMUNICAZIONE DI DINIEGO</w:t>
      </w:r>
    </w:p>
    <w:p w14:paraId="6E341C9A" w14:textId="77777777" w:rsidR="00000000" w:rsidRPr="00A62610" w:rsidRDefault="00512ECE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7919D244" w14:textId="6EA47ECD" w:rsidR="00A62610" w:rsidRPr="00A62610" w:rsidRDefault="00512ECE" w:rsidP="00A62610">
      <w:pPr>
        <w:pStyle w:val="Predefinito"/>
        <w:jc w:val="center"/>
        <w:rPr>
          <w:rFonts w:ascii="Arial" w:hAnsi="Arial" w:cs="Arial"/>
          <w:color w:val="000000"/>
          <w:sz w:val="18"/>
          <w:szCs w:val="18"/>
          <w:lang/>
        </w:rPr>
      </w:pPr>
      <w:r w:rsidRPr="00A62610">
        <w:rPr>
          <w:rFonts w:ascii="Arial" w:hAnsi="Arial" w:cs="Arial"/>
          <w:color w:val="000000"/>
          <w:sz w:val="18"/>
          <w:szCs w:val="18"/>
          <w:lang/>
        </w:rPr>
        <w:t>IL RESPONSABILE DEL SERVIZIO:</w:t>
      </w:r>
    </w:p>
    <w:p w14:paraId="7ECE44EE" w14:textId="77777777" w:rsidR="00000000" w:rsidRPr="00A62610" w:rsidRDefault="00512ECE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</w:rPr>
        <w:t>premesso che:</w:t>
      </w:r>
    </w:p>
    <w:p w14:paraId="4A376688" w14:textId="2D9641DD" w:rsidR="00000000" w:rsidRPr="00A62610" w:rsidRDefault="00512ECE">
      <w:pPr>
        <w:pStyle w:val="Predefinito"/>
        <w:ind w:left="1305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</w:rPr>
        <w:t xml:space="preserve">- </w:t>
      </w:r>
      <w:r w:rsidRPr="00A62610">
        <w:rPr>
          <w:rFonts w:ascii="Arial" w:hAnsi="Arial" w:cs="Arial"/>
          <w:b/>
          <w:color w:val="000000"/>
          <w:sz w:val="18"/>
          <w:szCs w:val="18"/>
          <w:lang/>
        </w:rPr>
        <w:t xml:space="preserve">in data </w:t>
      </w:r>
      <w:r w:rsidRPr="00A62610">
        <w:rPr>
          <w:rFonts w:ascii="Arial" w:hAnsi="Arial" w:cs="Arial"/>
          <w:b/>
          <w:color w:val="000000"/>
          <w:sz w:val="18"/>
          <w:szCs w:val="18"/>
          <w:shd w:val="clear" w:color="auto" w:fill="FFFF00"/>
          <w:lang/>
        </w:rPr>
        <w:t>&lt;data&gt;</w:t>
      </w:r>
      <w:r w:rsidRPr="00A62610">
        <w:rPr>
          <w:rFonts w:ascii="Arial" w:hAnsi="Arial" w:cs="Arial"/>
          <w:b/>
          <w:sz w:val="18"/>
          <w:szCs w:val="18"/>
          <w:lang/>
        </w:rPr>
        <w:t xml:space="preserve"> La</w:t>
      </w:r>
      <w:r w:rsidRPr="00A62610">
        <w:rPr>
          <w:rFonts w:ascii="Arial" w:hAnsi="Arial" w:cs="Arial"/>
          <w:b/>
          <w:color w:val="000000"/>
          <w:sz w:val="18"/>
          <w:szCs w:val="18"/>
          <w:lang/>
        </w:rPr>
        <w:t xml:space="preserve"> Commissione Locale per il Paesaggio ai sensi della L.R. Liguria n° 13/2014 </w:t>
      </w:r>
      <w:r w:rsidRPr="00A62610">
        <w:rPr>
          <w:rFonts w:ascii="Arial" w:hAnsi="Arial" w:cs="Arial"/>
          <w:b/>
          <w:sz w:val="18"/>
          <w:szCs w:val="18"/>
          <w:lang/>
        </w:rPr>
        <w:t>ha espresso il seguente parere</w:t>
      </w:r>
      <w:r w:rsidRPr="00A62610">
        <w:rPr>
          <w:rFonts w:ascii="Arial" w:hAnsi="Arial" w:cs="Arial"/>
          <w:b/>
          <w:color w:val="000000"/>
          <w:sz w:val="18"/>
          <w:szCs w:val="18"/>
          <w:lang/>
        </w:rPr>
        <w:t>:</w:t>
      </w:r>
    </w:p>
    <w:p w14:paraId="4A6543DA" w14:textId="77777777" w:rsidR="00000000" w:rsidRPr="00A62610" w:rsidRDefault="00512ECE">
      <w:pPr>
        <w:pStyle w:val="Predefinito"/>
        <w:ind w:left="1305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  <w:shd w:val="clear" w:color="auto" w:fill="FFFF00"/>
          <w:lang/>
        </w:rPr>
        <w:t>“</w:t>
      </w:r>
      <w:r w:rsidRPr="00A62610">
        <w:rPr>
          <w:rFonts w:ascii="Arial" w:hAnsi="Arial" w:cs="Arial"/>
          <w:i/>
          <w:color w:val="000000"/>
          <w:sz w:val="18"/>
          <w:szCs w:val="18"/>
          <w:shd w:val="clear" w:color="auto" w:fill="FFFF00"/>
          <w:lang/>
        </w:rPr>
        <w:t>parere “</w:t>
      </w:r>
    </w:p>
    <w:p w14:paraId="29E8D0DF" w14:textId="77777777" w:rsidR="00000000" w:rsidRPr="00A62610" w:rsidRDefault="00512ECE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63A1CA36" w14:textId="3DE573F9" w:rsidR="00000000" w:rsidRPr="00A62610" w:rsidRDefault="00512ECE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  <w:lang w:eastAsia="zh-CN"/>
        </w:rPr>
        <w:t>Richiamata la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 comunicazione ai sensi dell’art. 10 bis legge n. 241 del 1990 del 01/12/2014 </w:t>
      </w:r>
      <w:r w:rsidRPr="00A62610">
        <w:rPr>
          <w:rFonts w:ascii="Arial" w:hAnsi="Arial" w:cs="Arial"/>
          <w:sz w:val="18"/>
          <w:szCs w:val="18"/>
          <w:lang w:eastAsia="zh-CN"/>
        </w:rPr>
        <w:t>prot.</w:t>
      </w:r>
      <w:r w:rsidR="00A62610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A62610">
        <w:rPr>
          <w:rFonts w:ascii="Arial" w:hAnsi="Arial" w:cs="Arial"/>
          <w:color w:val="000000"/>
          <w:sz w:val="18"/>
          <w:szCs w:val="18"/>
          <w:shd w:val="clear" w:color="auto" w:fill="FFFF00"/>
          <w:lang/>
        </w:rPr>
        <w:t>&lt;numero&gt;</w:t>
      </w:r>
      <w:r w:rsidRPr="00A62610">
        <w:rPr>
          <w:rFonts w:ascii="Arial" w:hAnsi="Arial" w:cs="Arial"/>
          <w:color w:val="000000"/>
          <w:sz w:val="18"/>
          <w:szCs w:val="18"/>
          <w:lang/>
        </w:rPr>
        <w:tab/>
      </w:r>
    </w:p>
    <w:p w14:paraId="50D7533B" w14:textId="4646DC7E" w:rsidR="00000000" w:rsidRPr="00A62610" w:rsidRDefault="00512ECE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  <w:lang w:eastAsia="zh-CN"/>
        </w:rPr>
        <w:t>in cui si evidenziava ch</w:t>
      </w:r>
      <w:r w:rsidR="00A62610" w:rsidRPr="00A62610">
        <w:rPr>
          <w:rFonts w:ascii="Arial" w:hAnsi="Arial" w:cs="Arial"/>
          <w:sz w:val="18"/>
          <w:szCs w:val="18"/>
          <w:lang w:eastAsia="zh-CN"/>
        </w:rPr>
        <w:t>e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 l'istanza risultava improcedibile, oltre che per il parere contrario della </w:t>
      </w:r>
      <w:r w:rsidRPr="00A62610">
        <w:rPr>
          <w:rFonts w:ascii="Arial" w:hAnsi="Arial" w:cs="Arial"/>
          <w:b/>
          <w:sz w:val="18"/>
          <w:szCs w:val="18"/>
          <w:lang/>
        </w:rPr>
        <w:t>Commissione locale al paesaggio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 del </w:t>
      </w:r>
      <w:r w:rsidRPr="00A62610">
        <w:rPr>
          <w:rFonts w:ascii="Arial" w:hAnsi="Arial" w:cs="Arial"/>
          <w:b/>
          <w:color w:val="000000"/>
          <w:sz w:val="18"/>
          <w:szCs w:val="18"/>
          <w:shd w:val="clear" w:color="auto" w:fill="FFFF00"/>
          <w:lang/>
        </w:rPr>
        <w:t>&lt;data&gt;</w:t>
      </w:r>
      <w:r w:rsidRPr="00A62610">
        <w:rPr>
          <w:rFonts w:ascii="Arial" w:hAnsi="Arial" w:cs="Arial"/>
          <w:sz w:val="18"/>
          <w:szCs w:val="18"/>
          <w:lang w:eastAsia="zh-CN"/>
        </w:rPr>
        <w:t>, in quanto:</w:t>
      </w:r>
    </w:p>
    <w:p w14:paraId="6FA0E190" w14:textId="77777777" w:rsidR="00000000" w:rsidRPr="00A62610" w:rsidRDefault="00512ECE">
      <w:pPr>
        <w:pStyle w:val="p6"/>
        <w:numPr>
          <w:ilvl w:val="0"/>
          <w:numId w:val="1"/>
        </w:numPr>
        <w:spacing w:line="260" w:lineRule="exact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i/>
          <w:sz w:val="18"/>
          <w:szCs w:val="18"/>
          <w:shd w:val="clear" w:color="auto" w:fill="FFFF00"/>
          <w:lang w:eastAsia="zh-CN"/>
        </w:rPr>
        <w:t xml:space="preserve">&lt;motivazioni&gt; </w:t>
      </w:r>
      <w:r w:rsidRPr="00A62610">
        <w:rPr>
          <w:rFonts w:ascii="Arial" w:hAnsi="Arial" w:cs="Arial"/>
          <w:i/>
          <w:sz w:val="18"/>
          <w:szCs w:val="18"/>
          <w:lang w:eastAsia="zh-CN"/>
        </w:rPr>
        <w:t>;</w:t>
      </w:r>
    </w:p>
    <w:p w14:paraId="09FA3712" w14:textId="77777777" w:rsidR="00000000" w:rsidRPr="00A62610" w:rsidRDefault="00512ECE">
      <w:pPr>
        <w:pStyle w:val="p6"/>
        <w:spacing w:line="260" w:lineRule="exact"/>
        <w:rPr>
          <w:rFonts w:ascii="Arial" w:hAnsi="Arial" w:cs="Arial"/>
          <w:sz w:val="18"/>
          <w:szCs w:val="18"/>
        </w:rPr>
      </w:pPr>
    </w:p>
    <w:p w14:paraId="5F1F546D" w14:textId="77777777" w:rsidR="00000000" w:rsidRPr="00A62610" w:rsidRDefault="00512ECE">
      <w:pPr>
        <w:pStyle w:val="Corpotesto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</w:rPr>
        <w:t xml:space="preserve">Viste le memorie ex art.10 bis L.241/90 pervenute in data </w:t>
      </w:r>
      <w:r w:rsidRPr="00A62610">
        <w:rPr>
          <w:rFonts w:ascii="Arial" w:hAnsi="Arial" w:cs="Arial"/>
          <w:b/>
          <w:color w:val="000000"/>
          <w:sz w:val="18"/>
          <w:szCs w:val="18"/>
          <w:shd w:val="clear" w:color="auto" w:fill="FFFF00"/>
          <w:lang/>
        </w:rPr>
        <w:t>&lt;data&gt;</w:t>
      </w:r>
      <w:r w:rsidRPr="00A62610">
        <w:rPr>
          <w:rFonts w:ascii="Arial" w:hAnsi="Arial" w:cs="Arial"/>
          <w:sz w:val="18"/>
          <w:szCs w:val="18"/>
        </w:rPr>
        <w:t xml:space="preserve"> prot. </w:t>
      </w:r>
      <w:r w:rsidRPr="00A62610">
        <w:rPr>
          <w:rFonts w:ascii="Arial" w:hAnsi="Arial" w:cs="Arial"/>
          <w:color w:val="000000"/>
          <w:sz w:val="18"/>
          <w:szCs w:val="18"/>
          <w:shd w:val="clear" w:color="auto" w:fill="FFFF00"/>
          <w:lang/>
        </w:rPr>
        <w:t>&lt;numero&gt;</w:t>
      </w:r>
      <w:r w:rsidRPr="00A62610">
        <w:rPr>
          <w:rFonts w:ascii="Arial" w:hAnsi="Arial" w:cs="Arial"/>
          <w:sz w:val="18"/>
          <w:szCs w:val="18"/>
        </w:rPr>
        <w:t xml:space="preserve"> da parte del tecnico incaricato </w:t>
      </w:r>
      <w:r w:rsidRPr="00A62610">
        <w:rPr>
          <w:rFonts w:ascii="Arial" w:hAnsi="Arial" w:cs="Arial"/>
          <w:sz w:val="18"/>
          <w:szCs w:val="18"/>
          <w:shd w:val="clear" w:color="auto" w:fill="FFFF00"/>
        </w:rPr>
        <w:t>&lt;nominativo professionista&gt;</w:t>
      </w:r>
      <w:r w:rsidRPr="00A62610">
        <w:rPr>
          <w:rFonts w:ascii="Arial" w:hAnsi="Arial" w:cs="Arial"/>
          <w:sz w:val="18"/>
          <w:szCs w:val="18"/>
        </w:rPr>
        <w:t>;</w:t>
      </w:r>
    </w:p>
    <w:p w14:paraId="4FF6BDDA" w14:textId="12CB2F09" w:rsidR="00000000" w:rsidRPr="00A62610" w:rsidRDefault="00512ECE">
      <w:pPr>
        <w:pStyle w:val="Corpotesto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</w:rPr>
        <w:t xml:space="preserve">Dato atto che l'edificio in oggetto </w:t>
      </w:r>
      <w:r w:rsidR="00A62610">
        <w:rPr>
          <w:rFonts w:ascii="Arial" w:hAnsi="Arial" w:cs="Arial"/>
          <w:sz w:val="18"/>
          <w:szCs w:val="18"/>
        </w:rPr>
        <w:t>_______________</w:t>
      </w:r>
      <w:bookmarkStart w:id="0" w:name="_GoBack"/>
      <w:bookmarkEnd w:id="0"/>
      <w:r w:rsidRPr="00A62610">
        <w:rPr>
          <w:rFonts w:ascii="Arial" w:hAnsi="Arial" w:cs="Arial"/>
          <w:b/>
          <w:sz w:val="18"/>
          <w:szCs w:val="18"/>
          <w:lang/>
        </w:rPr>
        <w:t xml:space="preserve">: </w:t>
      </w:r>
    </w:p>
    <w:p w14:paraId="1B465C57" w14:textId="1A674FD2" w:rsidR="00A62610" w:rsidRPr="00A62610" w:rsidRDefault="00512ECE" w:rsidP="00A62610">
      <w:pPr>
        <w:pStyle w:val="Corpotesto"/>
        <w:numPr>
          <w:ilvl w:val="0"/>
          <w:numId w:val="2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b/>
          <w:sz w:val="18"/>
          <w:szCs w:val="18"/>
          <w:shd w:val="clear" w:color="auto" w:fill="FFFF00"/>
          <w:lang w:eastAsia="zh-CN"/>
        </w:rPr>
        <w:t>&lt;motivazioni&gt;</w:t>
      </w:r>
    </w:p>
    <w:p w14:paraId="7A415449" w14:textId="77777777" w:rsidR="00A62610" w:rsidRPr="00A62610" w:rsidRDefault="00A62610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3DDF98F" w14:textId="6E2850ED" w:rsidR="00A62610" w:rsidRPr="00A62610" w:rsidRDefault="00A62610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</w:rPr>
        <w:t>[oggetto_rigetto;strconv=no]</w:t>
      </w:r>
    </w:p>
    <w:p w14:paraId="1BB58F0F" w14:textId="77777777" w:rsidR="00A62610" w:rsidRPr="00A62610" w:rsidRDefault="00A62610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1CC9E9D" w14:textId="374B6E94" w:rsidR="00000000" w:rsidRPr="00A62610" w:rsidRDefault="00512ECE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</w:rPr>
        <w:t xml:space="preserve">Tutto ciò premesso, </w:t>
      </w:r>
      <w:r w:rsidRPr="00A62610">
        <w:rPr>
          <w:rFonts w:ascii="Arial" w:hAnsi="Arial" w:cs="Arial"/>
          <w:sz w:val="18"/>
          <w:szCs w:val="18"/>
        </w:rPr>
        <w:t>comunica che l’istanza è</w:t>
      </w:r>
      <w:r w:rsidRPr="00A62610">
        <w:rPr>
          <w:rFonts w:ascii="Arial" w:hAnsi="Arial" w:cs="Arial"/>
          <w:b/>
          <w:sz w:val="18"/>
          <w:szCs w:val="18"/>
        </w:rPr>
        <w:t xml:space="preserve"> </w:t>
      </w:r>
      <w:r w:rsidRPr="00A62610">
        <w:rPr>
          <w:rFonts w:ascii="Arial" w:hAnsi="Arial" w:cs="Arial"/>
          <w:b/>
          <w:sz w:val="18"/>
          <w:szCs w:val="18"/>
          <w:u w:val="single"/>
        </w:rPr>
        <w:t>RESPINTA</w:t>
      </w:r>
    </w:p>
    <w:p w14:paraId="5BE2250C" w14:textId="77777777" w:rsidR="00A62610" w:rsidRPr="00A62610" w:rsidRDefault="00A62610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14:paraId="11EDC8FA" w14:textId="68889C54" w:rsidR="00000000" w:rsidRPr="00A62610" w:rsidRDefault="00512ECE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  <w:lang w:eastAsia="zh-CN"/>
        </w:rPr>
        <w:t>Contro il presente provvedimento è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 ammesso ricorso al T.A.R. della Liguria, secondo le modalità di cui  alla </w:t>
      </w:r>
    </w:p>
    <w:p w14:paraId="6A43CD6C" w14:textId="13EC2285" w:rsidR="00000000" w:rsidRPr="00A62610" w:rsidRDefault="00512ECE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62610">
        <w:rPr>
          <w:rFonts w:ascii="Arial" w:hAnsi="Arial" w:cs="Arial"/>
          <w:sz w:val="18"/>
          <w:szCs w:val="18"/>
          <w:lang w:eastAsia="zh-CN"/>
        </w:rPr>
        <w:t>legge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A62610">
        <w:rPr>
          <w:rFonts w:ascii="Arial" w:hAnsi="Arial" w:cs="Arial"/>
          <w:sz w:val="18"/>
          <w:szCs w:val="18"/>
          <w:shd w:val="clear" w:color="auto" w:fill="FF6600"/>
          <w:lang w:eastAsia="zh-CN"/>
        </w:rPr>
        <w:t>06.12.1971, n. 1034</w:t>
      </w:r>
      <w:r w:rsidRPr="00A62610">
        <w:rPr>
          <w:rFonts w:ascii="Arial" w:hAnsi="Arial" w:cs="Arial"/>
          <w:sz w:val="18"/>
          <w:szCs w:val="18"/>
          <w:lang w:eastAsia="zh-CN"/>
        </w:rPr>
        <w:t>, ovvero</w:t>
      </w:r>
      <w:r w:rsidR="00A62610" w:rsidRPr="00A62610">
        <w:rPr>
          <w:rFonts w:ascii="Arial" w:hAnsi="Arial" w:cs="Arial"/>
          <w:sz w:val="18"/>
          <w:szCs w:val="18"/>
          <w:lang w:eastAsia="zh-CN"/>
        </w:rPr>
        <w:t xml:space="preserve"> è </w:t>
      </w:r>
      <w:r w:rsidRPr="00A62610">
        <w:rPr>
          <w:rFonts w:ascii="Arial" w:hAnsi="Arial" w:cs="Arial"/>
          <w:sz w:val="18"/>
          <w:szCs w:val="18"/>
          <w:lang w:eastAsia="zh-CN"/>
        </w:rPr>
        <w:t>ammesso ricorso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 straordinario </w:t>
      </w:r>
      <w:r w:rsidRPr="00A62610">
        <w:rPr>
          <w:rFonts w:ascii="Arial" w:hAnsi="Arial" w:cs="Arial"/>
          <w:sz w:val="18"/>
          <w:szCs w:val="18"/>
          <w:lang w:eastAsia="zh-CN"/>
        </w:rPr>
        <w:t>al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 Capo 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dello Stato ai sensi del </w:t>
      </w:r>
      <w:r w:rsidRPr="00A62610">
        <w:rPr>
          <w:rFonts w:ascii="Arial" w:hAnsi="Arial" w:cs="Arial"/>
          <w:sz w:val="18"/>
          <w:szCs w:val="18"/>
          <w:shd w:val="clear" w:color="auto" w:fill="FF6600"/>
          <w:lang w:eastAsia="zh-CN"/>
        </w:rPr>
        <w:t>D.P.R.24.11.1971, n. 1199</w:t>
      </w:r>
      <w:r w:rsidRPr="00A62610">
        <w:rPr>
          <w:rFonts w:ascii="Arial" w:hAnsi="Arial" w:cs="Arial"/>
          <w:sz w:val="18"/>
          <w:szCs w:val="18"/>
          <w:lang w:eastAsia="zh-CN"/>
        </w:rPr>
        <w:t>, rispettivamente entro 60 e 120 giorni dalla data</w:t>
      </w:r>
      <w:r w:rsidRPr="00A62610">
        <w:rPr>
          <w:rFonts w:ascii="Arial" w:hAnsi="Arial" w:cs="Arial"/>
          <w:sz w:val="18"/>
          <w:szCs w:val="18"/>
          <w:lang w:eastAsia="zh-CN"/>
        </w:rPr>
        <w:t xml:space="preserve"> di avvenuta notificazione del presente atto.</w:t>
      </w:r>
    </w:p>
    <w:p w14:paraId="25528D95" w14:textId="77777777" w:rsidR="00A62610" w:rsidRDefault="00A62610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14:paraId="64045B57" w14:textId="77777777" w:rsidR="00A62610" w:rsidRDefault="00512ECE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  <w:r w:rsidRPr="00A62610">
        <w:rPr>
          <w:rFonts w:ascii="Arial" w:hAnsi="Arial" w:cs="Arial"/>
          <w:sz w:val="18"/>
          <w:szCs w:val="18"/>
          <w:lang w:eastAsia="zh-CN"/>
        </w:rPr>
        <w:t>Si ricorda infine che l’Istruttore Direttivo a cui Ella potrà rivolgersi per ogni eventuale chiarimento è</w:t>
      </w:r>
      <w:r w:rsidR="00A62610">
        <w:rPr>
          <w:rFonts w:ascii="Arial" w:hAnsi="Arial" w:cs="Arial"/>
          <w:sz w:val="18"/>
          <w:szCs w:val="18"/>
          <w:lang w:eastAsia="zh-CN"/>
        </w:rPr>
        <w:t xml:space="preserve"> [istruttore].</w:t>
      </w:r>
    </w:p>
    <w:p w14:paraId="462CA7B0" w14:textId="23A91624" w:rsidR="00000000" w:rsidRDefault="00512ECE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  <w:r w:rsidRPr="00A62610">
        <w:rPr>
          <w:rFonts w:ascii="Arial" w:hAnsi="Arial" w:cs="Arial"/>
          <w:sz w:val="18"/>
          <w:szCs w:val="18"/>
          <w:lang w:eastAsia="zh-CN"/>
        </w:rPr>
        <w:t>Orario di ricevimento: Martedì e Venerdì, solo su appuntamento, dalle ore 9,00 alle ore 12</w:t>
      </w:r>
      <w:r w:rsidRPr="00A62610">
        <w:rPr>
          <w:rFonts w:ascii="Arial" w:hAnsi="Arial" w:cs="Arial"/>
          <w:sz w:val="18"/>
          <w:szCs w:val="18"/>
          <w:lang w:eastAsia="zh-CN"/>
        </w:rPr>
        <w:t>,00.</w:t>
      </w:r>
    </w:p>
    <w:p w14:paraId="28C31954" w14:textId="5FAF7279" w:rsidR="00A62610" w:rsidRDefault="00A62610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14:paraId="68C76652" w14:textId="44AD33E0" w:rsidR="00A62610" w:rsidRDefault="00A62610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p w14:paraId="43ABFB48" w14:textId="77777777" w:rsidR="00A62610" w:rsidRDefault="00A62610">
      <w:pPr>
        <w:pStyle w:val="Predefinito"/>
        <w:spacing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839"/>
      </w:tblGrid>
      <w:tr w:rsidR="00A62610" w14:paraId="4E4AB907" w14:textId="77777777" w:rsidTr="00A62610">
        <w:tc>
          <w:tcPr>
            <w:tcW w:w="4938" w:type="dxa"/>
          </w:tcPr>
          <w:p w14:paraId="4692CAB1" w14:textId="77777777" w:rsidR="00A62610" w:rsidRDefault="00A62610" w:rsidP="00A75D57">
            <w:pPr>
              <w:pStyle w:val="Corpotes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8" w:type="dxa"/>
          </w:tcPr>
          <w:p w14:paraId="0876BD59" w14:textId="77777777" w:rsidR="00A62610" w:rsidRDefault="00A62610" w:rsidP="00A75D57">
            <w:pPr>
              <w:pStyle w:val="Corpotesto"/>
              <w:rPr>
                <w:rFonts w:ascii="Arial" w:hAnsi="Arial" w:cs="Arial"/>
                <w:sz w:val="18"/>
                <w:szCs w:val="18"/>
              </w:rPr>
            </w:pPr>
            <w:r w:rsidRPr="00D164EA">
              <w:rPr>
                <w:rFonts w:ascii="Arial" w:hAnsi="Arial" w:cs="Arial"/>
                <w:sz w:val="18"/>
                <w:szCs w:val="18"/>
              </w:rPr>
              <w:t>IL RESPONSABILE DEL SERVIZIO</w:t>
            </w:r>
            <w:r w:rsidRPr="00D164EA">
              <w:rPr>
                <w:rFonts w:ascii="Arial" w:hAnsi="Arial" w:cs="Arial"/>
                <w:sz w:val="18"/>
                <w:szCs w:val="18"/>
              </w:rPr>
              <w:tab/>
              <w:t xml:space="preserve">                                                                          Geom. Andrea Giacoletto</w:t>
            </w:r>
          </w:p>
        </w:tc>
      </w:tr>
    </w:tbl>
    <w:p w14:paraId="0BF8E3C3" w14:textId="77777777" w:rsidR="00512ECE" w:rsidRPr="00A62610" w:rsidRDefault="00512ECE" w:rsidP="00A62610">
      <w:pPr>
        <w:pStyle w:val="Corpotesto"/>
        <w:rPr>
          <w:rFonts w:ascii="Arial" w:hAnsi="Arial" w:cs="Arial"/>
          <w:sz w:val="18"/>
          <w:szCs w:val="18"/>
        </w:rPr>
      </w:pPr>
    </w:p>
    <w:sectPr w:rsidR="00512ECE" w:rsidRPr="00A62610">
      <w:headerReference w:type="default" r:id="rId7"/>
      <w:footerReference w:type="default" r:id="rId8"/>
      <w:type w:val="continuous"/>
      <w:pgSz w:w="11904" w:h="16836"/>
      <w:pgMar w:top="2835" w:right="1134" w:bottom="851" w:left="1134" w:header="708" w:footer="708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A17EE" w14:textId="77777777" w:rsidR="00512ECE" w:rsidRDefault="00512ECE">
      <w:pPr>
        <w:spacing w:after="0" w:line="240" w:lineRule="auto"/>
      </w:pPr>
      <w:r>
        <w:separator/>
      </w:r>
    </w:p>
  </w:endnote>
  <w:endnote w:type="continuationSeparator" w:id="0">
    <w:p w14:paraId="3B071E54" w14:textId="77777777" w:rsidR="00512ECE" w:rsidRDefault="0051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66478" w14:textId="1493AFA3" w:rsidR="00000000" w:rsidRDefault="002C3806">
    <w:pPr>
      <w:pStyle w:val="Pidipagina"/>
      <w:jc w:val="center"/>
    </w:pPr>
    <w:r>
      <w:rPr>
        <w:noProof/>
      </w:rPr>
      <w:drawing>
        <wp:inline distT="0" distB="0" distL="0" distR="0" wp14:anchorId="24838E23" wp14:editId="7C4C422D">
          <wp:extent cx="5962650" cy="67627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394D67" w14:textId="77777777" w:rsidR="00000000" w:rsidRDefault="00512ECE">
    <w:pPr>
      <w:pStyle w:val="Predefinito"/>
    </w:pPr>
    <w:r>
      <w:rPr>
        <w:rFonts w:ascii="Century Gothic" w:hAnsi="Century Gothic"/>
        <w:sz w:val="15"/>
      </w:rPr>
      <w:t xml:space="preserve">Piazza Bacigalupi, 9 – 19032 Lerici (SP) . P.IVA 00214710113 – Telefono +39 (0)187 9601 (r.a.)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D8A02" w14:textId="77777777" w:rsidR="00512ECE" w:rsidRDefault="00512ECE">
      <w:pPr>
        <w:spacing w:after="0" w:line="240" w:lineRule="auto"/>
      </w:pPr>
      <w:r>
        <w:separator/>
      </w:r>
    </w:p>
  </w:footnote>
  <w:footnote w:type="continuationSeparator" w:id="0">
    <w:p w14:paraId="6D28042E" w14:textId="77777777" w:rsidR="00512ECE" w:rsidRDefault="0051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D2897" w14:textId="4986060F" w:rsidR="006D2B5F" w:rsidRDefault="006D2B5F" w:rsidP="006D2B5F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2A4DC50C" wp14:editId="1365F573">
          <wp:simplePos x="0" y="0"/>
          <wp:positionH relativeFrom="column">
            <wp:posOffset>114300</wp:posOffset>
          </wp:positionH>
          <wp:positionV relativeFrom="paragraph">
            <wp:posOffset>-21590</wp:posOffset>
          </wp:positionV>
          <wp:extent cx="712470" cy="1096010"/>
          <wp:effectExtent l="0" t="0" r="0" b="8890"/>
          <wp:wrapTight wrapText="bothSides">
            <wp:wrapPolygon edited="0">
              <wp:start x="0" y="0"/>
              <wp:lineTo x="0" y="21400"/>
              <wp:lineTo x="20791" y="21400"/>
              <wp:lineTo x="20791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10960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entury Gothic"/>
        <w:b/>
        <w:sz w:val="20"/>
        <w:szCs w:val="20"/>
      </w:rPr>
      <w:br/>
    </w:r>
    <w:r>
      <w:rPr>
        <w:rFonts w:ascii="Arial" w:hAnsi="Arial" w:cs="Century Gothic"/>
        <w:sz w:val="52"/>
        <w:szCs w:val="52"/>
      </w:rPr>
      <w:t>Città di Lerici</w:t>
    </w:r>
    <w:r>
      <w:rPr>
        <w:rFonts w:ascii="Arial" w:hAnsi="Arial" w:cs="Century Gothic"/>
        <w:b/>
        <w:sz w:val="20"/>
        <w:szCs w:val="20"/>
      </w:rPr>
      <w:br/>
    </w:r>
    <w:r>
      <w:rPr>
        <w:rFonts w:ascii="Arial" w:hAnsi="Arial" w:cs="Century Gothic"/>
        <w:b/>
        <w:sz w:val="22"/>
        <w:szCs w:val="22"/>
      </w:rPr>
      <w:t>Provincia della Spezia</w:t>
    </w:r>
  </w:p>
  <w:p w14:paraId="365AEA6B" w14:textId="77777777" w:rsidR="006D2B5F" w:rsidRDefault="006D2B5F" w:rsidP="006D2B5F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58DFE23C" w14:textId="77777777" w:rsidR="006D2B5F" w:rsidRDefault="006D2B5F" w:rsidP="006D2B5F">
    <w:pPr>
      <w:pStyle w:val="Intestazione"/>
      <w:ind w:firstLine="3540"/>
      <w:jc w:val="center"/>
      <w:rPr>
        <w:rFonts w:ascii="Arial" w:hAnsi="Arial" w:cs="Century Gothic"/>
        <w:b/>
        <w:sz w:val="22"/>
        <w:szCs w:val="22"/>
      </w:rPr>
    </w:pPr>
  </w:p>
  <w:p w14:paraId="1FF7100F" w14:textId="77777777" w:rsidR="006D2B5F" w:rsidRPr="00AD3656" w:rsidRDefault="006D2B5F" w:rsidP="006D2B5F">
    <w:pPr>
      <w:pStyle w:val="Intestazione"/>
      <w:tabs>
        <w:tab w:val="clear" w:pos="4819"/>
      </w:tabs>
      <w:jc w:val="center"/>
      <w:rPr>
        <w:rFonts w:ascii="Arial" w:hAnsi="Arial" w:cs="Century Gothic"/>
        <w:sz w:val="22"/>
        <w:szCs w:val="22"/>
      </w:rPr>
    </w:pPr>
    <w:r w:rsidRPr="00AD3656">
      <w:rPr>
        <w:rFonts w:ascii="Arial" w:hAnsi="Arial" w:cs="Century Gothic"/>
        <w:b/>
        <w:sz w:val="22"/>
        <w:szCs w:val="22"/>
      </w:rPr>
      <w:t>Servizio Pianificazione Territoriale – Urbanistica – Tutela dell’Ambiente</w:t>
    </w:r>
  </w:p>
  <w:p w14:paraId="642FD761" w14:textId="77777777" w:rsidR="006D2B5F" w:rsidRPr="00AD3656" w:rsidRDefault="006D2B5F" w:rsidP="006D2B5F">
    <w:pPr>
      <w:pStyle w:val="Intestazione"/>
      <w:tabs>
        <w:tab w:val="clear" w:pos="4819"/>
      </w:tabs>
      <w:jc w:val="center"/>
      <w:rPr>
        <w:rFonts w:ascii="Century Gothic" w:hAnsi="Century Gothic" w:cs="Century Gothic"/>
        <w:sz w:val="22"/>
        <w:szCs w:val="22"/>
      </w:rPr>
    </w:pPr>
    <w:r w:rsidRPr="00AD3656">
      <w:rPr>
        <w:rFonts w:ascii="Arial" w:hAnsi="Arial" w:cs="Century Gothic"/>
        <w:sz w:val="22"/>
        <w:szCs w:val="22"/>
      </w:rPr>
      <w:t>Ufficio Edilizia Privata</w:t>
    </w:r>
  </w:p>
  <w:p w14:paraId="08DEEB21" w14:textId="77777777" w:rsidR="00000000" w:rsidRDefault="00512ECE">
    <w:pPr>
      <w:pStyle w:val="Intestazione"/>
      <w:ind w:firstLine="3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eastAsia="Times New Roman" w:hAnsi="Symbol" w:cs="Symbol"/>
        <w:color w:val="auto"/>
        <w:sz w:val="20"/>
        <w:szCs w:val="20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eastAsia="Times New Roman" w:hAnsi="Symbol" w:cs="Symbol"/>
        <w:color w:val="auto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Symbol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Symbol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eastAsia="Times New Roman" w:hAnsi="Symbol" w:cs="Symbol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eastAsia="Times New Roman" w:hAnsi="Symbol" w:cs="Symbol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eastAsia="Times New Roman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06"/>
    <w:rsid w:val="00122ECA"/>
    <w:rsid w:val="002C3806"/>
    <w:rsid w:val="00512ECE"/>
    <w:rsid w:val="006D2B5F"/>
    <w:rsid w:val="00A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1F302"/>
  <w14:defaultImageDpi w14:val="0"/>
  <w15:docId w15:val="{6EF32EE4-A822-4E97-9F71-68B74DEC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iledidefault">
    <w:name w:val="Stile di default"/>
    <w:uiPriority w:val="99"/>
  </w:style>
  <w:style w:type="character" w:customStyle="1" w:styleId="MappadocumentoCarattere">
    <w:name w:val="Mappa documento Carattere"/>
    <w:basedOn w:val="Carpredefinitoparagrafo"/>
    <w:uiPriority w:val="99"/>
    <w:rPr>
      <w:rFonts w:ascii="Tahoma" w:eastAsia="Times New Roman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uiPriority w:val="99"/>
    <w:rPr>
      <w:rFonts w:eastAsia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/>
    </w:rPr>
  </w:style>
  <w:style w:type="character" w:customStyle="1" w:styleId="WW8Num2z0">
    <w:name w:val="WW8Num2z0"/>
    <w:uiPriority w:val="99"/>
    <w:rPr>
      <w:rFonts w:eastAsia="Times New Roman"/>
      <w:sz w:val="20"/>
      <w:szCs w:val="20"/>
      <w:lang w:eastAsia="zh-CN"/>
    </w:rPr>
  </w:style>
  <w:style w:type="character" w:customStyle="1" w:styleId="WW8Num3z0">
    <w:name w:val="WW8Num3z0"/>
    <w:uiPriority w:val="99"/>
    <w:rPr>
      <w:rFonts w:ascii="Symbol" w:eastAsia="Times New Roman" w:cs="Symbol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</w:style>
  <w:style w:type="paragraph" w:styleId="Corpotesto">
    <w:name w:val="Body Text"/>
    <w:basedOn w:val="Predefinito"/>
    <w:link w:val="CorpotestoCarattere1"/>
    <w:uiPriority w:val="9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</w:style>
  <w:style w:type="paragraph" w:styleId="Elenco">
    <w:name w:val="List"/>
    <w:basedOn w:val="Corpotesto"/>
    <w:uiPriority w:val="99"/>
    <w:rPr>
      <w:rFonts w:eastAsia="Arial Unicode MS"/>
    </w:rPr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rFonts w:eastAsia="Arial Unicode MS"/>
      <w:i/>
      <w:iCs/>
    </w:rPr>
  </w:style>
  <w:style w:type="paragraph" w:customStyle="1" w:styleId="Indice">
    <w:name w:val="Indice"/>
    <w:basedOn w:val="Predefinito"/>
    <w:uiPriority w:val="99"/>
    <w:pPr>
      <w:suppressLineNumbers/>
    </w:pPr>
    <w:rPr>
      <w:rFonts w:eastAsia="Arial Unicode MS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cs="Tahoma"/>
    </w:rPr>
  </w:style>
  <w:style w:type="character" w:customStyle="1" w:styleId="MappadocumentoCarattere1">
    <w:name w:val="Mappa documento Carattere1"/>
    <w:basedOn w:val="Carpredefinitoparagrafo"/>
    <w:link w:val="Mappadocumento"/>
    <w:uiPriority w:val="99"/>
    <w:semiHidden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</w:style>
  <w:style w:type="paragraph" w:customStyle="1" w:styleId="Rigadintestazione">
    <w:name w:val="Riga d'intestazione"/>
    <w:basedOn w:val="Predefinito"/>
    <w:uiPriority w:val="99"/>
    <w:pPr>
      <w:suppressLineNumbers/>
      <w:tabs>
        <w:tab w:val="center" w:pos="4818"/>
        <w:tab w:val="right" w:pos="9636"/>
      </w:tabs>
    </w:p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818"/>
        <w:tab w:val="right" w:pos="9636"/>
      </w:tabs>
    </w:pPr>
  </w:style>
  <w:style w:type="paragraph" w:styleId="Corpodeltesto3">
    <w:name w:val="Body Text 3"/>
    <w:basedOn w:val="Predefinito"/>
    <w:link w:val="Corpodeltesto3Carattere"/>
    <w:uiPriority w:val="99"/>
    <w:rPr>
      <w:b/>
      <w:bCs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customStyle="1" w:styleId="p6">
    <w:name w:val="p6"/>
    <w:basedOn w:val="Predefinito"/>
    <w:uiPriority w:val="99"/>
    <w:pPr>
      <w:tabs>
        <w:tab w:val="left" w:pos="720"/>
      </w:tabs>
      <w:spacing w:line="260" w:lineRule="atLeast"/>
    </w:pPr>
  </w:style>
  <w:style w:type="table" w:styleId="Grigliatabella">
    <w:name w:val="Table Grid"/>
    <w:basedOn w:val="Tabellanormale"/>
    <w:uiPriority w:val="39"/>
    <w:rsid w:val="00A62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Montrucchio</dc:creator>
  <cp:keywords/>
  <dc:description/>
  <cp:lastModifiedBy>Silvia</cp:lastModifiedBy>
  <cp:revision>5</cp:revision>
  <dcterms:created xsi:type="dcterms:W3CDTF">2020-02-17T11:28:00Z</dcterms:created>
  <dcterms:modified xsi:type="dcterms:W3CDTF">2020-02-17T11:46:00Z</dcterms:modified>
</cp:coreProperties>
</file>